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党支部查摆问题及整改措施14篇</w:t>
      </w:r>
      <w:bookmarkEnd w:id="1"/>
    </w:p>
    <w:p>
      <w:pPr>
        <w:jc w:val="center"/>
        <w:spacing w:before="0" w:after="450"/>
      </w:pPr>
      <w:r>
        <w:rPr>
          <w:rFonts w:ascii="Arial" w:hAnsi="Arial" w:eastAsia="Arial" w:cs="Arial"/>
          <w:color w:val="999999"/>
          <w:sz w:val="20"/>
          <w:szCs w:val="20"/>
        </w:rPr>
        <w:t xml:space="preserve">来源：网络  作者：梦里寻梅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清单，汉语词汇，汉语拼音为qīngdān，指的是详细登记有关项目的单子。以下是小编整理的党支部查摆问题及整改措施【十四篇】，欢迎阅读与收藏。【篇一】党支部查摆问题及整改措施　　按照市直机关工委要求，我就抓基层党建工作情况进行述职，请各位领导...</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清单，汉语词汇，汉语拼音为qīngdān，指的是详细登记有关项目的单子。以下是小编整理的党支部查摆问题及整改措施【十四篇】，欢迎阅读与收藏。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按照公司党委的统一安排，市场技术部党支部于2024年12月19日召开了专题组组织生活会，公司党委委员、副总经理王立同志作为支部党员参加了此次会议。党支部会前向员工广泛征求意见，积极开展党员之间、党员与员工之间谈心谈话活动，会上支部书记、委员带头，主动开展批评和自我批评，达到了“红红脸、出出汗”的效果。会议反映支部问题共存在两个方面的问题：一是工作态度和思想的问题。主要体现在思想有懈怠，改革政策未明朗前，受其影响，工作情绪有一定波动，有时工作仅仅是完成任务，工作积极性有待提高，二是学习的主动性问题。主要体现在个人学习仅限于每月支部集体学习，学习缺乏目标和主动性，而真正能学到知识的是平时的积累和实践。</w:t>
      </w:r>
    </w:p>
    <w:p>
      <w:pPr>
        <w:ind w:left="0" w:right="0" w:firstLine="560"/>
        <w:spacing w:before="450" w:after="450" w:line="312" w:lineRule="auto"/>
      </w:pPr>
      <w:r>
        <w:rPr>
          <w:rFonts w:ascii="宋体" w:hAnsi="宋体" w:eastAsia="宋体" w:cs="宋体"/>
          <w:color w:val="000"/>
          <w:sz w:val="28"/>
          <w:szCs w:val="28"/>
        </w:rPr>
        <w:t xml:space="preserve">　　支部针对反映出的问题，在组织生活会批评与自我批评后，支部书记组织大家进行了认真地分析与研究，并达成共识：重拾工作热情，争当部门标兵，学与思统一，学与践共行，具体整改措施如下：</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从理论学习着手，端正思想态度。切实加强对马列主义毛泽东思想，邓小平理论、“三个代表”等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学习主动性，提高学习能力，进一步拓宽学习内容，创新学习方法，提高学习质量。一是聚焦党的知识深入学。把《中国共产党章程》《中国共产党廉洁自律准则》《中国共产党纪律处分条例》《中国共产党党内监督条例》及党的历史等，作为学习主线，引导党员知党史、感党恩、守党规、正党风，始终保持永远跟党走的政治热情，始终保持纯洁性和先进性。二是关注时政热点重点学。把深入学习贯彻党的十九大精神作为政治理论学习的重要内容，充分利用“三会一课”制度、组织生活会制度集中组织学习，统一思想认识，不断增强学习的针对性、系统性和实效性，进行“不忘初心，牢记使命”主题教育，通过集中学习、交流研讨等形式，引导党员深入学习习近平新时代中国特色社会主义思想，切实推进我支部学习型党支部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记录台账，坚持以制度作保障，不断强化学习的重要作用。具体地，坚持集中学与党员个人自己学相结合的灵活机制，保证全体党员的集中学习时间，落实考勤制度，督促党员学习笔记；建立学习考核制度，对党员的学习效果，定期进行抽查，支部大会上考核学习成效，并在年底支部组织生活会上进行学习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数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市场技术部各方面的能力，包括市场拓展能力、投标制作标书的能力等。</w:t>
      </w:r>
    </w:p>
    <w:p>
      <w:pPr>
        <w:ind w:left="0" w:right="0" w:firstLine="560"/>
        <w:spacing w:before="450" w:after="450" w:line="312" w:lineRule="auto"/>
      </w:pPr>
      <w:r>
        <w:rPr>
          <w:rFonts w:ascii="宋体" w:hAnsi="宋体" w:eastAsia="宋体" w:cs="宋体"/>
          <w:color w:val="000"/>
          <w:sz w:val="28"/>
          <w:szCs w:val="28"/>
        </w:rPr>
        <w:t xml:space="preserve">　　5、开展“党员示范岗”活动，树立典型，引导党员成为“爱岗敬业、团结和谐、廉洁自律”的榜样，并引导广大党员向“党员示范岗”看齐，通过榜样的激励，起到端正态度和提高工作积极性的作用。要求党员之间开展谈心谈话与经验交流活动，鼓励先锋模范党员以业务活动为依托，提出合理化建议，相互帮助解决问题，充分发挥先锋模范作用。</w:t>
      </w:r>
    </w:p>
    <w:p>
      <w:pPr>
        <w:ind w:left="0" w:right="0" w:firstLine="560"/>
        <w:spacing w:before="450" w:after="450" w:line="312" w:lineRule="auto"/>
      </w:pPr>
      <w:r>
        <w:rPr>
          <w:rFonts w:ascii="宋体" w:hAnsi="宋体" w:eastAsia="宋体" w:cs="宋体"/>
          <w:color w:val="000"/>
          <w:sz w:val="28"/>
          <w:szCs w:val="28"/>
        </w:rPr>
        <w:t xml:space="preserve">　　以上是***部党支部的整改措施,请检查督促。</w:t>
      </w:r>
    </w:p>
    <w:p>
      <w:pPr>
        <w:ind w:left="0" w:right="0" w:firstLine="560"/>
        <w:spacing w:before="450" w:after="450" w:line="312" w:lineRule="auto"/>
      </w:pPr>
      <w:r>
        <w:rPr>
          <w:rFonts w:ascii="黑体" w:hAnsi="黑体" w:eastAsia="黑体" w:cs="黑体"/>
          <w:color w:val="000000"/>
          <w:sz w:val="36"/>
          <w:szCs w:val="36"/>
          <w:b w:val="1"/>
          <w:bCs w:val="1"/>
        </w:rPr>
        <w:t xml:space="preserve">【篇五】党支部查摆问题及整改措施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【篇六】党支部查摆问题及整改措施</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【篇七】党支部查摆问题及整改措施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【篇八】党支部查摆问题及整改措施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【篇九】党支部查摆问题及整改措施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【篇十】党支部查摆问题及整改措施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2025-05-03T08:47:27+08:00</dcterms:created>
  <dcterms:modified xsi:type="dcterms:W3CDTF">2025-05-03T08:47:27+08:00</dcterms:modified>
</cp:coreProperties>
</file>

<file path=docProps/custom.xml><?xml version="1.0" encoding="utf-8"?>
<Properties xmlns="http://schemas.openxmlformats.org/officeDocument/2006/custom-properties" xmlns:vt="http://schemas.openxmlformats.org/officeDocument/2006/docPropsVTypes"/>
</file>