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2024年党员问题整改清单8篇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我认真学习了xxxxxx等必读篇目，感到思想理论进一步提升，党员意识进一步增强。以下是为大家整理的2024年党员问题整改清单8篇,欢迎品鉴!　　我于1993年毕业至今在我校任教，2024年光荣的加入了中国共产党。我一直以一名党员的标准来严格...</w:t>
      </w:r>
    </w:p>
    <w:p>
      <w:pPr>
        <w:ind w:left="0" w:right="0" w:firstLine="560"/>
        <w:spacing w:before="450" w:after="450" w:line="312" w:lineRule="auto"/>
      </w:pPr>
      <w:r>
        <w:rPr>
          <w:rFonts w:ascii="宋体" w:hAnsi="宋体" w:eastAsia="宋体" w:cs="宋体"/>
          <w:color w:val="000"/>
          <w:sz w:val="28"/>
          <w:szCs w:val="28"/>
        </w:rPr>
        <w:t xml:space="preserve">我认真学习了xxxxxx等必读篇目，感到思想理论进一步提升，党员意识进一步增强。以下是为大家整理的2024年党员问题整改清单8篇,欢迎品鉴!</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2025-05-03T16:33:22+08:00</dcterms:created>
  <dcterms:modified xsi:type="dcterms:W3CDTF">2025-05-03T16:33:22+08:00</dcterms:modified>
</cp:coreProperties>
</file>

<file path=docProps/custom.xml><?xml version="1.0" encoding="utf-8"?>
<Properties xmlns="http://schemas.openxmlformats.org/officeDocument/2006/custom-properties" xmlns:vt="http://schemas.openxmlformats.org/officeDocument/2006/docPropsVTypes"/>
</file>