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2024年组织生活会纪检监察干部对照检查材料个人对照检查范文通用14篇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收集整理的2024年组织生活会纪检监察干部对照检查材料个人对照检查范文(通用14篇)，仅供参考，希...</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收集整理的2024年组织生活会纪检监察干部对照检查材料个人对照检查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2024年组织生活会纪检监察干部对照检查材料个人对照检查4</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2024年组织生活会纪检监察干部对照检查材料个人对照检查5</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2024年组织生活会纪检监察干部对照检查材料个人对照检查6</w:t>
      </w:r>
    </w:p>
    <w:p>
      <w:pPr>
        <w:ind w:left="0" w:right="0" w:firstLine="560"/>
        <w:spacing w:before="450" w:after="450" w:line="312" w:lineRule="auto"/>
      </w:pPr>
      <w:r>
        <w:rPr>
          <w:rFonts w:ascii="宋体" w:hAnsi="宋体" w:eastAsia="宋体" w:cs="宋体"/>
          <w:color w:val="000"/>
          <w:sz w:val="28"/>
          <w:szCs w:val="28"/>
        </w:rPr>
        <w:t xml:space="preserve">　　按照镇委的工作要求，借此组织生活会的召开，积极开展批评与自我批评，总结经验，找出差距，进一步提高思想理论水平更好地指导自己的工作。下面，我首先把自己的思想、工作情况作以汇报。欢迎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学习和工作中，我能够认真贯彻执行党的基本纲领、基本路线、基本方针、基本经验，认真学习邓小平理论和“三个代表”重要思想、十八大精神，能够按照上级党工委的重要决议、决定指导工作和实践，能够头脑清醒，立场坚定，旗帜鲜明地在思想上、政治上、行动上同党中央保持一致。注重加强理论学习，全面提高思想政治素质。要做一个合格的党员干部，把工作做好，就必须注重学习，因此，做到自加压力，认真学习，勤于思考。不论是党组织的学习，还是上级的培训，我都积极参加，严肃认真。同时我还根据工作需要和自己实际，坚持学习相关理论知识，不断丰富自己的知识，开拓自己的视野，提高自身的素质和业务水平。通过学习不仅增强了自身的理论素质和工作能力，也提高了自己的思想水平和党性修养。特别是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党员群众和上级组织的信任，面对社区的经济发展和机遇，我和大家一样总想能实实在在多干些工作，多做些事情，对得住自己的职责和党性，对得起全村老百姓。能够坚持原则，敢于开展批评与自我批评，有话讲在当面，不隐瞒自己的观点，不搞小动作。坚持民主，遇事能与社区领导交换意见，沟通思想。能坚持下基层，倾听群众的呼声，及时化解矛盾，做好政治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要求党员干部做到的，自己首先要做到；要求别人不做的，自己绝对不做。堂堂正正做人，真正做到自重、自省、自警、自励，始终保持党员的政治本色。能严格要求自己，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既要立足实际，又要勇于创新。干工作偏离实际不行，离开实际的话往往是瞎说，干往往是蛮干，是不会有好结果的。同时又要敢于创新，敢想敢干，坐等不行，守摊更不行，越是困难、越是条件差，越是要有一股子闯劲。创新是我村经济发展的动力，也是社区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二是要团结一心，想事情、干事情、干好事情。团结出战斗力，战斗力靠团结。社区要发展首先要上下团结一心，干群共谋事业。对社区来讲，主要负责人在全身心谋发展、干事业，作为我要主动去分担，不能三心二意，只有上下一心，众人一力，才可能使我村各项工作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二是工作不够深入。有时工作量大、工作繁忙，有急躁情绪，缺乏深入细致做扎实工作的耐心。工作中存在麻痹大意的思想，有些工作只顾完成，不顾完满，没有细致跟踪、做好后续工作，忽视了去督促检查。</w:t>
      </w:r>
    </w:p>
    <w:p>
      <w:pPr>
        <w:ind w:left="0" w:right="0" w:firstLine="560"/>
        <w:spacing w:before="450" w:after="450" w:line="312" w:lineRule="auto"/>
      </w:pPr>
      <w:r>
        <w:rPr>
          <w:rFonts w:ascii="宋体" w:hAnsi="宋体" w:eastAsia="宋体" w:cs="宋体"/>
          <w:color w:val="000"/>
          <w:sz w:val="28"/>
          <w:szCs w:val="28"/>
        </w:rPr>
        <w:t xml:space="preserve">　　三是工作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针对自己的不足，我一定要认真反思，虚心接受组织与群众的批评。我坚信，只要大家齐心协力，精诚团结，社区的各项工作都能上一新台阶。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2024年组织生活会纪检监察干部对照检查材料个人对照检查7</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2024年组织生活会纪检监察干部对照检查材料个人对照检查8</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2024年组织生活会纪检监察干部对照检查材料个人对照检查9</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2024年组织生活会纪检监察干部对照检查材料个人对照检查11</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2024年组织生活会纪检监察干部对照检查材料个人对照检查12</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2024年组织生活会纪检监察干部对照检查材料个人对照检查14</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2025-05-02T01:43:41+08:00</dcterms:created>
  <dcterms:modified xsi:type="dcterms:W3CDTF">2025-05-02T01:43:41+08:00</dcterms:modified>
</cp:coreProperties>
</file>

<file path=docProps/custom.xml><?xml version="1.0" encoding="utf-8"?>
<Properties xmlns="http://schemas.openxmlformats.org/officeDocument/2006/custom-properties" xmlns:vt="http://schemas.openxmlformats.org/officeDocument/2006/docPropsVTypes"/>
</file>