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党员组织生活会问题清单及整改措施范文精选11篇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小组的组织生活制度，是我们党在长期的革命和建设中形成的党内组织生活基本形式之一。下面是小编为大家整理的党员组织生活会问题清单及整改措施范文(精选11篇)，欢迎大家借鉴与参考，希望对大家有所帮助。党员组织生活会问题清单...</w:t>
      </w:r>
    </w:p>
    <w:p>
      <w:pPr>
        <w:ind w:left="0" w:right="0" w:firstLine="560"/>
        <w:spacing w:before="450" w:after="450" w:line="312" w:lineRule="auto"/>
      </w:pPr>
      <w:r>
        <w:rPr>
          <w:rFonts w:ascii="宋体" w:hAnsi="宋体" w:eastAsia="宋体" w:cs="宋体"/>
          <w:color w:val="000"/>
          <w:sz w:val="28"/>
          <w:szCs w:val="28"/>
        </w:rPr>
        <w:t xml:space="preserve">组织生活会是指党支部或党小组的组织生活制度，是我们党在长期的革命和建设中形成的党内组织生活基本形式之一。下面是小编为大家整理的党员组织生活会问题清单及整改措施范文(精选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2025-06-16T11:41:41+08:00</dcterms:created>
  <dcterms:modified xsi:type="dcterms:W3CDTF">2025-06-16T11:41:41+08:00</dcterms:modified>
</cp:coreProperties>
</file>

<file path=docProps/custom.xml><?xml version="1.0" encoding="utf-8"?>
<Properties xmlns="http://schemas.openxmlformats.org/officeDocument/2006/custom-properties" xmlns:vt="http://schemas.openxmlformats.org/officeDocument/2006/docPropsVTypes"/>
</file>