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两个维护方面存在的问题15篇</w:t>
      </w:r>
      <w:bookmarkEnd w:id="1"/>
    </w:p>
    <w:p>
      <w:pPr>
        <w:jc w:val="center"/>
        <w:spacing w:before="0" w:after="450"/>
      </w:pPr>
      <w:r>
        <w:rPr>
          <w:rFonts w:ascii="Arial" w:hAnsi="Arial" w:eastAsia="Arial" w:cs="Arial"/>
          <w:color w:val="999999"/>
          <w:sz w:val="20"/>
          <w:szCs w:val="20"/>
        </w:rPr>
        <w:t xml:space="preserve">来源：网络  作者：风起云涌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带头做到“两个维护”，是加强中央和国家机关党的建设的首要任务。以下是为大家整理的两个维护方面存在的问题【15篇】,欢迎品鉴!第一篇: 两个维...</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带头做到“两个维护”，是加强中央和国家机关党的建设的首要任务。以下是为大家整理的两个维护方面存在的问题【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两个维护方面存在的问题</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两个维护方面存在的问题</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两个维护方面存在的问题</w:t>
      </w:r>
    </w:p>
    <w:p>
      <w:pPr>
        <w:ind w:left="0" w:right="0" w:firstLine="560"/>
        <w:spacing w:before="450" w:after="450" w:line="312" w:lineRule="auto"/>
      </w:pPr>
      <w:r>
        <w:rPr>
          <w:rFonts w:ascii="宋体" w:hAnsi="宋体" w:eastAsia="宋体" w:cs="宋体"/>
          <w:color w:val="000"/>
          <w:sz w:val="28"/>
          <w:szCs w:val="28"/>
        </w:rPr>
        <w:t xml:space="preserve">　　中共中央政治局于12月25日至26日召开民主生活会，以强化创新理论武装，树牢“四个意识”，坚定“四个自信”，坚决做到“两个维护”，勇于担当作为，以求真务实作风坚决把党中央决策部署落到实处为主题，联系中央政治局工作，联系带头严格执行《中共中央政治局关于加强和维护党中央集中统一领导的若干规定》，联系带头贯彻落实习近平总书记重要指示批示和党中央决策部署的实际，联系带头严格执行《中共中央政治局贯彻落实中央八项规定实施细则》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中央政治局的同志同有关负责同志谈心谈话，围绕主题进行查摆，撰写了发言材料。会议首先审议了《关于党的十九大以来中央政治局贯彻执行中央八项规定情况的报告》。随后，中央政治局的同志逐个发言，按照要求进行对照检查。中央政治局同志的发言认识深刻，查摆严格，意见坦诚，达到了进一步统一思想、明确方向、凝聚力量的目的。</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3个重点。一是带头学习贯彻习近平新时代中国特色社会主义思想，严格执行《中共中央政治局关于加强和维护党中央集中统一领导的若干规定》，坚决做到“两个维护”，自觉强化政治责任，提高政治能力。二是带头贯彻落实党中央决策部署，贯彻新发展理念，应对新形势新挑战，狠抓工作落实，敢于攻坚克难。三是带头严格执行中央八项规定及其实施细则精神，廉洁自律，管好家属子女和身边工作人员，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会议强调，今年是贯彻落实党的十九大精神的开局之年。面对错综复杂的国际环境和艰巨繁重的国内改革发展稳定任务，在习近平总书记领导下，中央政治局按照党的十九大作出的部署，继续统筹推进“五位一体”总体布局、协调推进“四个全面”战略布局，坚持稳中求进工作总基调，贯彻新发展理念，落实高质量发展要求，全面深化改革开放，有效应对外部环境深刻变化，迎难而上、锐意进取、扎实工作，各方面工作迈出新步伐，党和国家事业保持良好发展态势，贯彻落实党的十九大精神实现了良好开局。</w:t>
      </w:r>
    </w:p>
    <w:p>
      <w:pPr>
        <w:ind w:left="0" w:right="0" w:firstLine="560"/>
        <w:spacing w:before="450" w:after="450" w:line="312" w:lineRule="auto"/>
      </w:pPr>
      <w:r>
        <w:rPr>
          <w:rFonts w:ascii="宋体" w:hAnsi="宋体" w:eastAsia="宋体" w:cs="宋体"/>
          <w:color w:val="000"/>
          <w:sz w:val="28"/>
          <w:szCs w:val="28"/>
        </w:rPr>
        <w:t xml:space="preserve">　　会议认为，用习近平新时代中国特色社会主义思想武装头脑、指导实践、推动工作，是做好一切工作的重要前提，中央政治局的同志必须成为全党的表率，继续在真正学懂弄通做实上下功夫。要系统学，全面掌握这一科学理论的基本观点、理论体系。要跟进学，及时学习领会习近平总书记最新重要讲话精神。要联系实际学，紧密结合新时代新实践新要求，紧密结合思想实际、工作实际，有针对性地重点学习，切实把这一科学理论落实到各自实际工作中去。要努力掌握贯穿于这一科学理论中的马克思主义立场、观点、方法，用以指导解决改造客观世界和主观世界的实际问题。</w:t>
      </w:r>
    </w:p>
    <w:p>
      <w:pPr>
        <w:ind w:left="0" w:right="0" w:firstLine="560"/>
        <w:spacing w:before="450" w:after="450" w:line="312" w:lineRule="auto"/>
      </w:pPr>
      <w:r>
        <w:rPr>
          <w:rFonts w:ascii="宋体" w:hAnsi="宋体" w:eastAsia="宋体" w:cs="宋体"/>
          <w:color w:val="000"/>
          <w:sz w:val="28"/>
          <w:szCs w:val="28"/>
        </w:rPr>
        <w:t xml:space="preserve">　　会议强调，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中央政治局的同志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会议指出，实现党的十九大描绘的宏伟蓝图，全面建成小康社会，全面建成社会主义现代化强国，不断实现人民对美好生活的向往，是新时代中国共产党人矢志不渝的奋斗目标。全党同志要始终保持锐意进取、永不懈怠的精神状态和敢闯敢干、一往无前的奋斗姿态。中央政治局的同志要勇于担当作为，带头贯彻落实党中央决策部署，增强忧患意识，坚持底线思维，积极应对新形势新挑战，狠抓工作落实，善于攻坚克难，全力做好稳增长、促改革、调结构、惠民生、防风险、保稳定各项工作，以只争朝夕、夙夜在公的精神履行好党和人民赋予的政治责任。</w:t>
      </w:r>
    </w:p>
    <w:p>
      <w:pPr>
        <w:ind w:left="0" w:right="0" w:firstLine="560"/>
        <w:spacing w:before="450" w:after="450" w:line="312" w:lineRule="auto"/>
      </w:pPr>
      <w:r>
        <w:rPr>
          <w:rFonts w:ascii="宋体" w:hAnsi="宋体" w:eastAsia="宋体" w:cs="宋体"/>
          <w:color w:val="000"/>
          <w:sz w:val="28"/>
          <w:szCs w:val="28"/>
        </w:rPr>
        <w:t xml:space="preserve">　　会议强调，作风建设永远在路上，巩固拓展整治“四风”成果，保持优良党风政风，必须从党中央抓起、从高级干部做起。中央政治局的同志要身体力行、以上率下，自觉做到廉洁自律，从严管好家属子女和身边工作人员，抓好家风家教，坚决防止和反对特权思想、特权现象，带头不搞任何形式主义、官僚主义，为全党立好标杆、作好示范。</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规定》、《实施细则》提出了要求，表示这次中央政治局民主生活会开得很好，大家发言准备充分、联系实际、思考深刻，讲认识、谈体会，摆问题、找不足，出主意、提建议，开诚布公、坦诚相见，既交流了思想、增进了团结，又指出了问题、明确了改进方向，达到了预期目的。</w:t>
      </w:r>
    </w:p>
    <w:p>
      <w:pPr>
        <w:ind w:left="0" w:right="0" w:firstLine="560"/>
        <w:spacing w:before="450" w:after="450" w:line="312" w:lineRule="auto"/>
      </w:pPr>
      <w:r>
        <w:rPr>
          <w:rFonts w:ascii="宋体" w:hAnsi="宋体" w:eastAsia="宋体" w:cs="宋体"/>
          <w:color w:val="000"/>
          <w:sz w:val="28"/>
          <w:szCs w:val="28"/>
        </w:rPr>
        <w:t xml:space="preserve">　　习近平强调，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中央政治局的同志要带头严格执行中央八项规定精神，同时要从严抓好分管地方和部门贯彻执行中央八项规定精神的工作。要聚焦突出问题、紧盯关键节点，下大气力解决“四风”问题，不能虎头蛇尾，不能搞成“半拉子工程”，更不能搞形式走过场。</w:t>
      </w:r>
    </w:p>
    <w:p>
      <w:pPr>
        <w:ind w:left="0" w:right="0" w:firstLine="560"/>
        <w:spacing w:before="450" w:after="450" w:line="312" w:lineRule="auto"/>
      </w:pPr>
      <w:r>
        <w:rPr>
          <w:rFonts w:ascii="宋体" w:hAnsi="宋体" w:eastAsia="宋体" w:cs="宋体"/>
          <w:color w:val="000"/>
          <w:sz w:val="28"/>
          <w:szCs w:val="28"/>
        </w:rPr>
        <w:t xml:space="preserve">　　习近平指出，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民主集中制包括民主和集中两个方面，两者互为条件、相辅相成、缺一不可。我们要把民主和集中有机统一起来，真正把民主集中制的优势变成我们党的政治优势、组织优势、制度优势、工作优势。</w:t>
      </w:r>
    </w:p>
    <w:p>
      <w:pPr>
        <w:ind w:left="0" w:right="0" w:firstLine="560"/>
        <w:spacing w:before="450" w:after="450" w:line="312" w:lineRule="auto"/>
      </w:pPr>
      <w:r>
        <w:rPr>
          <w:rFonts w:ascii="宋体" w:hAnsi="宋体" w:eastAsia="宋体" w:cs="宋体"/>
          <w:color w:val="000"/>
          <w:sz w:val="28"/>
          <w:szCs w:val="28"/>
        </w:rPr>
        <w:t xml:space="preserve">　　习近平强调，我们党的历史经验表明，凡是党中央权威和集中统一领导坚持得好，党的事业就兴旺发达；反之，党的事业就遭受挫折。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习近平指出，党的十八大以来，党中央各项决策都严格执行民主集中制，都注重充分发扬党内民主，都是经过深入调查研究、广泛听取各方面意见、进行反复讨论而形成的。要把我们这样一个大党大国治理好，就要掌握方方面面的情况，这就要靠发扬党内民主而来，靠各级党组织和广大党员、干部广泛听取民声、汇聚民意而来。领导干部要把民主素养作为一种领导能力来培养，作为一门领导艺术来掌握。要有平等待人、与人为善的真诚态度，有虚怀若谷、海纳百川的宽阔胸襟，力争把各方面的真实意见掌握全、掌握准，进行反复研究、反复比较、择善而从。要善于正确集中，把不同意见统一起来，把各种分散意见中的真知灼见提炼概括出来，把符合事物发展规律、符合广大人民群众根本利益的正确意见集中起来，作出科学决策。贯彻执行民主集中制是全党的共同政治责任，首先是各级领导干部特别是中央政治局的同志的责任，大家要发挥表率作用。</w:t>
      </w:r>
    </w:p>
    <w:p>
      <w:pPr>
        <w:ind w:left="0" w:right="0" w:firstLine="560"/>
        <w:spacing w:before="450" w:after="450" w:line="312" w:lineRule="auto"/>
      </w:pPr>
      <w:r>
        <w:rPr>
          <w:rFonts w:ascii="宋体" w:hAnsi="宋体" w:eastAsia="宋体" w:cs="宋体"/>
          <w:color w:val="000"/>
          <w:sz w:val="28"/>
          <w:szCs w:val="28"/>
        </w:rPr>
        <w:t xml:space="preserve">　　习近平强调，新时代坚持和发展中国特色社会主义是一场伟大社会革命，要求我们必须时刻进行具有许多新的历史特点的伟大斗争，必须让我们的干部特别是领导干部经风雨、见世面、长才干、壮筋骨，保持斗争精神、增强斗争本领。要培养斗争精神，始终保持共产党人敢于斗争的风骨、气节、操守、胆魄。要增强斗争本领，科学预见形势发展的未来走势、蕴藏其中的机遇和挑战、有利因素和不利因素，透过现象看本质，抓好战略谋划，牢牢掌握斗争主动权。要有组织、有计划地把干部放到重大斗争一线去真枪真刀磨砺，强弱项、补短板，学真本领，练真功夫。</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两个维护方面存在的问题</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第五篇: 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第六篇: 两个维护方面存在的问题</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第七篇: 两个维护方面存在的问题</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(一)带头学习贯彻习近平新时代中国特色社会主义思想、习近平强军思想和践行“两个维护”，贯彻军委主席负责制方面。</w:t>
      </w:r>
    </w:p>
    <w:p>
      <w:pPr>
        <w:ind w:left="0" w:right="0" w:firstLine="560"/>
        <w:spacing w:before="450" w:after="450" w:line="312" w:lineRule="auto"/>
      </w:pPr>
      <w:r>
        <w:rPr>
          <w:rFonts w:ascii="宋体" w:hAnsi="宋体" w:eastAsia="宋体" w:cs="宋体"/>
          <w:color w:val="000"/>
          <w:sz w:val="28"/>
          <w:szCs w:val="28"/>
        </w:rPr>
        <w:t xml:space="preserve">　　本人能积极参加系党委中心组学习，认真学习贯彻习主席最新重要讲话，注重抓好理论武装，能够坚决维护习近平总书记党中央的核心、全党的核心地位，坚决维护党中央权威和集中统一领导，在重大原则问题上头脑清醒、旗帜鲜明，带头抓好上级党委精神的贯彻落实，旗帜鲜明讲政治，自觉强化政治责任，提高政治能力。差距和不足：主要表现是思研不透。能够依照上级要求积极参加各类政治学习与组织生活，但在深刻领会精神方面还存在较大差距与不足，有时候还停留在简单通读，了解概念的层面。</w:t>
      </w:r>
    </w:p>
    <w:p>
      <w:pPr>
        <w:ind w:left="0" w:right="0" w:firstLine="560"/>
        <w:spacing w:before="450" w:after="450" w:line="312" w:lineRule="auto"/>
      </w:pPr>
      <w:r>
        <w:rPr>
          <w:rFonts w:ascii="宋体" w:hAnsi="宋体" w:eastAsia="宋体" w:cs="宋体"/>
          <w:color w:val="000"/>
          <w:sz w:val="28"/>
          <w:szCs w:val="28"/>
        </w:rPr>
        <w:t xml:space="preserve">　　(二)带头贯彻落实习主席重要指示批示，坚决落实党中央、中央军委和校党委决策部署方面。差距和不足：工作筹划缺乏整体性，对重大任务缺乏预见性。当目前教研室承担的任务重和人员紧缺的矛盾已经十分尖锐，在任务多压力大时，有时首先想到的是怎样尽快完成，而不是思考怎样做到最好，导致贯彻落实工作部署时产生急躁情绪，影响工作效果和质量。</w:t>
      </w:r>
    </w:p>
    <w:p>
      <w:pPr>
        <w:ind w:left="0" w:right="0" w:firstLine="560"/>
        <w:spacing w:before="450" w:after="450" w:line="312" w:lineRule="auto"/>
      </w:pPr>
      <w:r>
        <w:rPr>
          <w:rFonts w:ascii="宋体" w:hAnsi="宋体" w:eastAsia="宋体" w:cs="宋体"/>
          <w:color w:val="000"/>
          <w:sz w:val="28"/>
          <w:szCs w:val="28"/>
        </w:rPr>
        <w:t xml:space="preserve">　　(三)带头贯彻“六个必须”要求，扎实做好建设会议“下篇文章”方面。差距和不足：个人能力有短板，缺乏创新求变的能力与魄力。对技术原理、XX运用方法研究不透、掌握不深、习惯于用老经验去解决新问题，面对新要求、新任务、新常态的能动性不足，缺少创新的思路和办法。</w:t>
      </w:r>
    </w:p>
    <w:p>
      <w:pPr>
        <w:ind w:left="0" w:right="0" w:firstLine="560"/>
        <w:spacing w:before="450" w:after="450" w:line="312" w:lineRule="auto"/>
      </w:pPr>
      <w:r>
        <w:rPr>
          <w:rFonts w:ascii="宋体" w:hAnsi="宋体" w:eastAsia="宋体" w:cs="宋体"/>
          <w:color w:val="000"/>
          <w:sz w:val="28"/>
          <w:szCs w:val="28"/>
        </w:rPr>
        <w:t xml:space="preserve">　　(四)带头严格贯彻落实中央八项规定及实施细则精神方面。日常工作中能够贯彻落实中央八项规定，严格执行廉洁自律的各项规定，经常自省、自警，如实向党组织报告个人有关事项，廉洁自律，能够管好家属子女。密切关注所属人员思想动态，认真落实要求。差距和不足：在工作中也存在重形式轻效果等问题，在某些方面对所属人员要求上不够严格，有时按原则、按制度、按程序办事的思想还不够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个必讲情况：①;②在去年的民主生活会上，查找的六个方面问题，本人依照整改措施，逐条进行了整改，较好地完成了本职工作;③本人妻子与女儿无国(境)外留学就业情况;④本人没有超占多购住房、经济适用住房超面积情况，无未经批准在外兼职取酬、参与合作项目情况，无不正当交往情况;⑤无信访举报、巡视、审计、谈话函询等涉及个人的问题整改及需要说明的情况;⑥无其他违规违纪问题的情况。最新个人有关事项已严格按照规定要求于今年1月份如实向党组织报告，无漏报瞒报少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学以致用。持之以恒加强对习近平新时代中国特色社会主义思想与习近平强军思想的深入学习，提升自身政治素质，利用出差途中和周末休息时间搞好自学，联系实际深入思考，加强支部学习与小组讨论，切实做到融会贯通、学以致用。</w:t>
      </w:r>
    </w:p>
    <w:p>
      <w:pPr>
        <w:ind w:left="0" w:right="0" w:firstLine="560"/>
        <w:spacing w:before="450" w:after="450" w:line="312" w:lineRule="auto"/>
      </w:pPr>
      <w:r>
        <w:rPr>
          <w:rFonts w:ascii="宋体" w:hAnsi="宋体" w:eastAsia="宋体" w:cs="宋体"/>
          <w:color w:val="000"/>
          <w:sz w:val="28"/>
          <w:szCs w:val="28"/>
        </w:rPr>
        <w:t xml:space="preserve">　　(2)突出岗位练兵。结合担负的教学任务和重点专项任务，加强对XX的持续学习，跟踪了解XX领域的发展变化，深入调研XX发展变化，不断弥补自身知识短板，提升XX教研能力，提高自己履职尽责的专业性</w:t>
      </w:r>
    </w:p>
    <w:p>
      <w:pPr>
        <w:ind w:left="0" w:right="0" w:firstLine="560"/>
        <w:spacing w:before="450" w:after="450" w:line="312" w:lineRule="auto"/>
      </w:pPr>
      <w:r>
        <w:rPr>
          <w:rFonts w:ascii="宋体" w:hAnsi="宋体" w:eastAsia="宋体" w:cs="宋体"/>
          <w:color w:val="000"/>
          <w:sz w:val="28"/>
          <w:szCs w:val="28"/>
        </w:rPr>
        <w:t xml:space="preserve">　　(3)突出正规管理。立起备战打仗意识，加强教研室正规化建设，充分发挥党支部战斗堡垒作用，加强重点人员的思想教育和疏导工作，增强全局观念，加强自我约束和管理，充分发挥表率作用，营造良好的集体氛围，提高单位运行的顺畅性、规范性和高效性。</w:t>
      </w:r>
    </w:p>
    <w:p>
      <w:pPr>
        <w:ind w:left="0" w:right="0" w:firstLine="560"/>
        <w:spacing w:before="450" w:after="450" w:line="312" w:lineRule="auto"/>
      </w:pPr>
      <w:r>
        <w:rPr>
          <w:rFonts w:ascii="黑体" w:hAnsi="黑体" w:eastAsia="黑体" w:cs="黑体"/>
          <w:color w:val="000000"/>
          <w:sz w:val="36"/>
          <w:szCs w:val="36"/>
          <w:b w:val="1"/>
          <w:bCs w:val="1"/>
        </w:rPr>
        <w:t xml:space="preserve">第八篇: 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第九篇: 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第十篇: 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第十一篇: 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第十二篇: 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 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第十三篇: 两个维护方面存在的问题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第十四篇: 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 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 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第十五篇: 两个维护方面存在的问题</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2025-05-07T05:19:15+08:00</dcterms:created>
  <dcterms:modified xsi:type="dcterms:W3CDTF">2025-05-07T05:19:15+08:00</dcterms:modified>
</cp:coreProperties>
</file>

<file path=docProps/custom.xml><?xml version="1.0" encoding="utf-8"?>
<Properties xmlns="http://schemas.openxmlformats.org/officeDocument/2006/custom-properties" xmlns:vt="http://schemas.openxmlformats.org/officeDocument/2006/docPropsVTypes"/>
</file>