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政治站位不高的原因剖析范文通用13篇</w:t>
      </w:r>
      <w:bookmarkEnd w:id="1"/>
    </w:p>
    <w:p>
      <w:pPr>
        <w:jc w:val="center"/>
        <w:spacing w:before="0" w:after="450"/>
      </w:pPr>
      <w:r>
        <w:rPr>
          <w:rFonts w:ascii="Arial" w:hAnsi="Arial" w:eastAsia="Arial" w:cs="Arial"/>
          <w:color w:val="999999"/>
          <w:sz w:val="20"/>
          <w:szCs w:val="20"/>
        </w:rPr>
        <w:t xml:space="preserve">来源：网络  作者：柔情似水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站位不...</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站位不高的原因剖析范文(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政治站位不高的原因剖析</w:t>
      </w:r>
    </w:p>
    <w:p>
      <w:pPr>
        <w:ind w:left="0" w:right="0" w:firstLine="560"/>
        <w:spacing w:before="450" w:after="450" w:line="312" w:lineRule="auto"/>
      </w:pPr>
      <w:r>
        <w:rPr>
          <w:rFonts w:ascii="宋体" w:hAnsi="宋体" w:eastAsia="宋体" w:cs="宋体"/>
          <w:color w:val="000"/>
          <w:sz w:val="28"/>
          <w:szCs w:val="28"/>
        </w:rPr>
        <w:t xml:space="preserve">　　（一）修身不严问题</w:t>
      </w:r>
    </w:p>
    <w:p>
      <w:pPr>
        <w:ind w:left="0" w:right="0" w:firstLine="560"/>
        <w:spacing w:before="450" w:after="450" w:line="312" w:lineRule="auto"/>
      </w:pPr>
      <w:r>
        <w:rPr>
          <w:rFonts w:ascii="宋体" w:hAnsi="宋体" w:eastAsia="宋体" w:cs="宋体"/>
          <w:color w:val="000"/>
          <w:sz w:val="28"/>
          <w:szCs w:val="28"/>
        </w:rPr>
        <w:t xml:space="preserve">　　l、政治理论学习不够深入。有的干部不注重政治理论学习和知识更新，不读经典著作，却潜心研究“官场秘笈”等歪门邪道，理论学习缺乏主动性系统性，学习不够扎实深入，加强主观世界改造不够，理论联系实际、指导实践不够。</w:t>
      </w:r>
    </w:p>
    <w:p>
      <w:pPr>
        <w:ind w:left="0" w:right="0" w:firstLine="560"/>
        <w:spacing w:before="450" w:after="450" w:line="312" w:lineRule="auto"/>
      </w:pPr>
      <w:r>
        <w:rPr>
          <w:rFonts w:ascii="宋体" w:hAnsi="宋体" w:eastAsia="宋体" w:cs="宋体"/>
          <w:color w:val="000"/>
          <w:sz w:val="28"/>
          <w:szCs w:val="28"/>
        </w:rPr>
        <w:t xml:space="preserve">　　2、坚定理想信念的功夫下得不够，政治纪律和政治规矩约束不够严格。有的干部在涉及党的领导和中国特色社会主义道路等原则性问题的政治挑衅面前态度暧昧、消极躲避、不敢亮剑，甚至故意模糊立场或随声附和；对一些歪曲事实、恶意攻击的不良言行、对一些网络谣言和手机段子习以为常，坚决抵制不够、正面发声不够。</w:t>
      </w:r>
    </w:p>
    <w:p>
      <w:pPr>
        <w:ind w:left="0" w:right="0" w:firstLine="560"/>
        <w:spacing w:before="450" w:after="450" w:line="312" w:lineRule="auto"/>
      </w:pPr>
      <w:r>
        <w:rPr>
          <w:rFonts w:ascii="宋体" w:hAnsi="宋体" w:eastAsia="宋体" w:cs="宋体"/>
          <w:color w:val="000"/>
          <w:sz w:val="28"/>
          <w:szCs w:val="28"/>
        </w:rPr>
        <w:t xml:space="preserve">　　3、党性修养有待进一步加强，理想信念和道德境界有待进一步提升。</w:t>
      </w:r>
    </w:p>
    <w:p>
      <w:pPr>
        <w:ind w:left="0" w:right="0" w:firstLine="560"/>
        <w:spacing w:before="450" w:after="450" w:line="312" w:lineRule="auto"/>
      </w:pPr>
      <w:r>
        <w:rPr>
          <w:rFonts w:ascii="宋体" w:hAnsi="宋体" w:eastAsia="宋体" w:cs="宋体"/>
          <w:color w:val="000"/>
          <w:sz w:val="28"/>
          <w:szCs w:val="28"/>
        </w:rPr>
        <w:t xml:space="preserve">　　4、宗旨意识有所淡漠，看重领导同志的意见和批示，对基层的要求和意见重视不够，在思想上、感情上有疏远群众的问题。</w:t>
      </w:r>
    </w:p>
    <w:p>
      <w:pPr>
        <w:ind w:left="0" w:right="0" w:firstLine="560"/>
        <w:spacing w:before="450" w:after="450" w:line="312" w:lineRule="auto"/>
      </w:pPr>
      <w:r>
        <w:rPr>
          <w:rFonts w:ascii="宋体" w:hAnsi="宋体" w:eastAsia="宋体" w:cs="宋体"/>
          <w:color w:val="000"/>
          <w:sz w:val="28"/>
          <w:szCs w:val="28"/>
        </w:rPr>
        <w:t xml:space="preserve">　　5、存在安于现状，进取精神不强现象。在工作紧、任务重、压力大时，奉献精神不足，有畏难厌战情绪。</w:t>
      </w:r>
    </w:p>
    <w:p>
      <w:pPr>
        <w:ind w:left="0" w:right="0" w:firstLine="560"/>
        <w:spacing w:before="450" w:after="450" w:line="312" w:lineRule="auto"/>
      </w:pPr>
      <w:r>
        <w:rPr>
          <w:rFonts w:ascii="宋体" w:hAnsi="宋体" w:eastAsia="宋体" w:cs="宋体"/>
          <w:color w:val="000"/>
          <w:sz w:val="28"/>
          <w:szCs w:val="28"/>
        </w:rPr>
        <w:t xml:space="preserve">　　6、自觉抵制歪风邪气的态度不坚决、力度不够大。有的干部表示在接受个别同事婚嫁方面的宴请时，明知道不符</w:t>
      </w:r>
    </w:p>
    <w:p>
      <w:pPr>
        <w:ind w:left="0" w:right="0" w:firstLine="560"/>
        <w:spacing w:before="450" w:after="450" w:line="312" w:lineRule="auto"/>
      </w:pPr>
      <w:r>
        <w:rPr>
          <w:rFonts w:ascii="宋体" w:hAnsi="宋体" w:eastAsia="宋体" w:cs="宋体"/>
          <w:color w:val="000"/>
          <w:sz w:val="28"/>
          <w:szCs w:val="28"/>
        </w:rPr>
        <w:t xml:space="preserve">　　合有关规定，但有时碍于情面，怕伤害对方感情，没能主动及时地坚决拒绝，有时即使本人不去，也会送上礼金。</w:t>
      </w:r>
    </w:p>
    <w:p>
      <w:pPr>
        <w:ind w:left="0" w:right="0" w:firstLine="560"/>
        <w:spacing w:before="450" w:after="450" w:line="312" w:lineRule="auto"/>
      </w:pPr>
      <w:r>
        <w:rPr>
          <w:rFonts w:ascii="宋体" w:hAnsi="宋体" w:eastAsia="宋体" w:cs="宋体"/>
          <w:color w:val="000"/>
          <w:sz w:val="28"/>
          <w:szCs w:val="28"/>
        </w:rPr>
        <w:t xml:space="preserve">　　7、利用优秀传统文化来修身做得不多。有些文化干部阅读中华传统文化经典都较少，更不能讲清楚中华优秀传统文化的历史渊源、发展脉络、基本走向，不能讲清楚中华文化的独特创造、价值理念、鲜明特色，不能将中华优秀传统文化蕴含的“最深沉精神追求”、“最深厚文化软实力”迸发出来。</w:t>
      </w:r>
    </w:p>
    <w:p>
      <w:pPr>
        <w:ind w:left="0" w:right="0" w:firstLine="560"/>
        <w:spacing w:before="450" w:after="450" w:line="312" w:lineRule="auto"/>
      </w:pPr>
      <w:r>
        <w:rPr>
          <w:rFonts w:ascii="宋体" w:hAnsi="宋体" w:eastAsia="宋体" w:cs="宋体"/>
          <w:color w:val="000"/>
          <w:sz w:val="28"/>
          <w:szCs w:val="28"/>
        </w:rPr>
        <w:t xml:space="preserve">　　8、有的道德品行失范，不讲诚信、不辨美丑，生活作风腐化，价值观念混乱，甚至违背社会良知、突破做人底线。</w:t>
      </w:r>
    </w:p>
    <w:p>
      <w:pPr>
        <w:ind w:left="0" w:right="0" w:firstLine="560"/>
        <w:spacing w:before="450" w:after="450" w:line="312" w:lineRule="auto"/>
      </w:pPr>
      <w:r>
        <w:rPr>
          <w:rFonts w:ascii="宋体" w:hAnsi="宋体" w:eastAsia="宋体" w:cs="宋体"/>
          <w:color w:val="000"/>
          <w:sz w:val="28"/>
          <w:szCs w:val="28"/>
        </w:rPr>
        <w:t xml:space="preserve">　　(二)用权不严问题</w:t>
      </w:r>
    </w:p>
    <w:p>
      <w:pPr>
        <w:ind w:left="0" w:right="0" w:firstLine="560"/>
        <w:spacing w:before="450" w:after="450" w:line="312" w:lineRule="auto"/>
      </w:pPr>
      <w:r>
        <w:rPr>
          <w:rFonts w:ascii="宋体" w:hAnsi="宋体" w:eastAsia="宋体" w:cs="宋体"/>
          <w:color w:val="000"/>
          <w:sz w:val="28"/>
          <w:szCs w:val="28"/>
        </w:rPr>
        <w:t xml:space="preserve">　　1、立党为公、执政为民的观念不强，吃苦奉献精神有所消减，宗旨意识有所淡化。个别机关干部自律不够严格，在工作中坚持党的原则不够，存在庸懒散和“不作为”等问题。有的干部对领导阿谀奉承，对群众态度冷漠，工作方法简单粗暴，“门难进、脸难看、事难办”的现象仍然存在；有的干部法治观念和服务意识不强，办事拖拉，效率低下；有的干部工作不专心，上班时间上网聊天，参加会议玩手机、发短信；有的干部热衷于坐在办公室想问题，拍着脑袋办事情，联系群众意识不强，不经常深入基层了解实情，未能真正做到“从群众中来，到群众中去”，没有真正和群众打成一片，为人民服务的宗旨意识不强。</w:t>
      </w:r>
    </w:p>
    <w:p>
      <w:pPr>
        <w:ind w:left="0" w:right="0" w:firstLine="560"/>
        <w:spacing w:before="450" w:after="450" w:line="312" w:lineRule="auto"/>
      </w:pPr>
      <w:r>
        <w:rPr>
          <w:rFonts w:ascii="宋体" w:hAnsi="宋体" w:eastAsia="宋体" w:cs="宋体"/>
          <w:color w:val="000"/>
          <w:sz w:val="28"/>
          <w:szCs w:val="28"/>
        </w:rPr>
        <w:t xml:space="preserve">　　2、充分发扬民主不够，广泛讨论详细论证不多，凭经验和直觉决策较多，在民心民意的把握上需加强。</w:t>
      </w:r>
    </w:p>
    <w:p>
      <w:pPr>
        <w:ind w:left="0" w:right="0" w:firstLine="560"/>
        <w:spacing w:before="450" w:after="450" w:line="312" w:lineRule="auto"/>
      </w:pPr>
      <w:r>
        <w:rPr>
          <w:rFonts w:ascii="宋体" w:hAnsi="宋体" w:eastAsia="宋体" w:cs="宋体"/>
          <w:color w:val="000"/>
          <w:sz w:val="28"/>
          <w:szCs w:val="28"/>
        </w:rPr>
        <w:t xml:space="preserve">　　3、工作统筹还需进一步提高。有些工作具体问题分析不足，采取行政命令方式的惯性还没完全根除，自上而下确定目标、分解任务，层层加码的现象还有存在。对于基层反映上来的困难和问题重视不足，疏漏之处偶有发生。</w:t>
      </w:r>
    </w:p>
    <w:p>
      <w:pPr>
        <w:ind w:left="0" w:right="0" w:firstLine="560"/>
        <w:spacing w:before="450" w:after="450" w:line="312" w:lineRule="auto"/>
      </w:pPr>
      <w:r>
        <w:rPr>
          <w:rFonts w:ascii="宋体" w:hAnsi="宋体" w:eastAsia="宋体" w:cs="宋体"/>
          <w:color w:val="000"/>
          <w:sz w:val="28"/>
          <w:szCs w:val="28"/>
        </w:rPr>
        <w:t xml:space="preserve">　　4、在制度执行上，保障机制跟进不及时，抓落实不到位，有时还存在失之于软、失之于宽的情况。</w:t>
      </w:r>
    </w:p>
    <w:p>
      <w:pPr>
        <w:ind w:left="0" w:right="0" w:firstLine="560"/>
        <w:spacing w:before="450" w:after="450" w:line="312" w:lineRule="auto"/>
      </w:pPr>
      <w:r>
        <w:rPr>
          <w:rFonts w:ascii="宋体" w:hAnsi="宋体" w:eastAsia="宋体" w:cs="宋体"/>
          <w:color w:val="000"/>
          <w:sz w:val="28"/>
          <w:szCs w:val="28"/>
        </w:rPr>
        <w:t xml:space="preserve">　　5、落实“三重一大”制度不够严格，规范权力运行不够到位。</w:t>
      </w:r>
    </w:p>
    <w:p>
      <w:pPr>
        <w:ind w:left="0" w:right="0" w:firstLine="560"/>
        <w:spacing w:before="450" w:after="450" w:line="312" w:lineRule="auto"/>
      </w:pPr>
      <w:r>
        <w:rPr>
          <w:rFonts w:ascii="宋体" w:hAnsi="宋体" w:eastAsia="宋体" w:cs="宋体"/>
          <w:color w:val="000"/>
          <w:sz w:val="28"/>
          <w:szCs w:val="28"/>
        </w:rPr>
        <w:t xml:space="preserve">　　6、少数人存在当老好人、不敢担当、保持一团和气的心态。批评和自我批评武器运用的不够充分。</w:t>
      </w:r>
    </w:p>
    <w:p>
      <w:pPr>
        <w:ind w:left="0" w:right="0" w:firstLine="560"/>
        <w:spacing w:before="450" w:after="450" w:line="312" w:lineRule="auto"/>
      </w:pPr>
      <w:r>
        <w:rPr>
          <w:rFonts w:ascii="宋体" w:hAnsi="宋体" w:eastAsia="宋体" w:cs="宋体"/>
          <w:color w:val="000"/>
          <w:sz w:val="28"/>
          <w:szCs w:val="28"/>
        </w:rPr>
        <w:t xml:space="preserve">　　7、民主集中制落实不坚决。有的干部搞“一言堂”、“家长制”，在重大问题的决策上不讲规则和程序，有的干部随大流，在提意见时缺乏较真精神。</w:t>
      </w:r>
    </w:p>
    <w:p>
      <w:pPr>
        <w:ind w:left="0" w:right="0" w:firstLine="560"/>
        <w:spacing w:before="450" w:after="450" w:line="312" w:lineRule="auto"/>
      </w:pPr>
      <w:r>
        <w:rPr>
          <w:rFonts w:ascii="宋体" w:hAnsi="宋体" w:eastAsia="宋体" w:cs="宋体"/>
          <w:color w:val="000"/>
          <w:sz w:val="28"/>
          <w:szCs w:val="28"/>
        </w:rPr>
        <w:t xml:space="preserve">　　8、大局意识不强。缺乏大局意识、全局意识，看问题站位不高，部门利益至上，甚至设臵部门壁垒，协作配合意识差。比如，有的干部有利的事争着干，无利的事踢皮球，拨经费就快办好办，无经费就慢办不办。</w:t>
      </w:r>
    </w:p>
    <w:p>
      <w:pPr>
        <w:ind w:left="0" w:right="0" w:firstLine="560"/>
        <w:spacing w:before="450" w:after="450" w:line="312" w:lineRule="auto"/>
      </w:pPr>
      <w:r>
        <w:rPr>
          <w:rFonts w:ascii="宋体" w:hAnsi="宋体" w:eastAsia="宋体" w:cs="宋体"/>
          <w:color w:val="000"/>
          <w:sz w:val="28"/>
          <w:szCs w:val="28"/>
        </w:rPr>
        <w:t xml:space="preserve">　　9、依法行政方面做得不到位，存在部分基础配套规定不完善、操作性不强问题，行政权力事项的衔接、执行依据、标准以及设立、取消、下放等方面还不够规范；处级以上领</w:t>
      </w:r>
    </w:p>
    <w:p>
      <w:pPr>
        <w:ind w:left="0" w:right="0" w:firstLine="560"/>
        <w:spacing w:before="450" w:after="450" w:line="312" w:lineRule="auto"/>
      </w:pPr>
      <w:r>
        <w:rPr>
          <w:rFonts w:ascii="宋体" w:hAnsi="宋体" w:eastAsia="宋体" w:cs="宋体"/>
          <w:color w:val="000"/>
          <w:sz w:val="28"/>
          <w:szCs w:val="28"/>
        </w:rPr>
        <w:t xml:space="preserve">　　导干部运用法律手段调处社会矛盾纠纷的能力、推进依法行政工作力度仍需进一步加大。</w:t>
      </w:r>
    </w:p>
    <w:p>
      <w:pPr>
        <w:ind w:left="0" w:right="0" w:firstLine="560"/>
        <w:spacing w:before="450" w:after="450" w:line="312" w:lineRule="auto"/>
      </w:pPr>
      <w:r>
        <w:rPr>
          <w:rFonts w:ascii="宋体" w:hAnsi="宋体" w:eastAsia="宋体" w:cs="宋体"/>
          <w:color w:val="000"/>
          <w:sz w:val="28"/>
          <w:szCs w:val="28"/>
        </w:rPr>
        <w:t xml:space="preserve">　　10、机关部分干部有时存在缺位、错位、越位现象，该管的不管、不该管的也管，管的方式和手段不够科学，监管的针对性、有效性不强，依法依规办事意识需进一步加强。</w:t>
      </w:r>
    </w:p>
    <w:p>
      <w:pPr>
        <w:ind w:left="0" w:right="0" w:firstLine="560"/>
        <w:spacing w:before="450" w:after="450" w:line="312" w:lineRule="auto"/>
      </w:pPr>
      <w:r>
        <w:rPr>
          <w:rFonts w:ascii="宋体" w:hAnsi="宋体" w:eastAsia="宋体" w:cs="宋体"/>
          <w:color w:val="000"/>
          <w:sz w:val="28"/>
          <w:szCs w:val="28"/>
        </w:rPr>
        <w:t xml:space="preserve">　　（三）律己不严问题</w:t>
      </w:r>
    </w:p>
    <w:p>
      <w:pPr>
        <w:ind w:left="0" w:right="0" w:firstLine="560"/>
        <w:spacing w:before="450" w:after="450" w:line="312" w:lineRule="auto"/>
      </w:pPr>
      <w:r>
        <w:rPr>
          <w:rFonts w:ascii="宋体" w:hAnsi="宋体" w:eastAsia="宋体" w:cs="宋体"/>
          <w:color w:val="000"/>
          <w:sz w:val="28"/>
          <w:szCs w:val="28"/>
        </w:rPr>
        <w:t xml:space="preserve">　　1、有的干部对自身要求不严，要求别人做的，自己不做，表率作用差；有的干部工作抓而不实，抓而不紧，上级要求像是落实了，但却是花拳绣腿，虚功多，实功少，效果差；有的干部生活作风不检点，把吃点、喝点不当回事，放松对自身的要求。</w:t>
      </w:r>
    </w:p>
    <w:p>
      <w:pPr>
        <w:ind w:left="0" w:right="0" w:firstLine="560"/>
        <w:spacing w:before="450" w:after="450" w:line="312" w:lineRule="auto"/>
      </w:pPr>
      <w:r>
        <w:rPr>
          <w:rFonts w:ascii="宋体" w:hAnsi="宋体" w:eastAsia="宋体" w:cs="宋体"/>
          <w:color w:val="000"/>
          <w:sz w:val="28"/>
          <w:szCs w:val="28"/>
        </w:rPr>
        <w:t xml:space="preserve">　　2、“官本位”的思想有所抬头，贪图安逸的思想有所滋长，艰苦奋斗精神有所减弱。</w:t>
      </w:r>
    </w:p>
    <w:p>
      <w:pPr>
        <w:ind w:left="0" w:right="0" w:firstLine="560"/>
        <w:spacing w:before="450" w:after="450" w:line="312" w:lineRule="auto"/>
      </w:pPr>
      <w:r>
        <w:rPr>
          <w:rFonts w:ascii="宋体" w:hAnsi="宋体" w:eastAsia="宋体" w:cs="宋体"/>
          <w:color w:val="000"/>
          <w:sz w:val="28"/>
          <w:szCs w:val="28"/>
        </w:rPr>
        <w:t xml:space="preserve">　　3、在遵守廉政纪律方面，廉政风险防控还有不到位的地方，不同程度存在着廉政风险，平时部署工作多，廉政谈心谈话少，有时对干部职工要求失之于宽。有的干部在党风廉政建设方面放松对自己的要求，对“一岗双责”认识不深，执行廉政规定有时不够严格。</w:t>
      </w:r>
    </w:p>
    <w:p>
      <w:pPr>
        <w:ind w:left="0" w:right="0" w:firstLine="560"/>
        <w:spacing w:before="450" w:after="450" w:line="312" w:lineRule="auto"/>
      </w:pPr>
      <w:r>
        <w:rPr>
          <w:rFonts w:ascii="宋体" w:hAnsi="宋体" w:eastAsia="宋体" w:cs="宋体"/>
          <w:color w:val="000"/>
          <w:sz w:val="28"/>
          <w:szCs w:val="28"/>
        </w:rPr>
        <w:t xml:space="preserve">　　4、在遵守党的政治纪律方面，班子成员平时只满足于在大是大非问题和党中央、自治区党委保持高度一致，但对于社会上的不当言论和厅机关个别干部职工的消极现象抵制不够，党员意识、政治意识有待于进一步增强。</w:t>
      </w:r>
    </w:p>
    <w:p>
      <w:pPr>
        <w:ind w:left="0" w:right="0" w:firstLine="560"/>
        <w:spacing w:before="450" w:after="450" w:line="312" w:lineRule="auto"/>
      </w:pPr>
      <w:r>
        <w:rPr>
          <w:rFonts w:ascii="宋体" w:hAnsi="宋体" w:eastAsia="宋体" w:cs="宋体"/>
          <w:color w:val="000"/>
          <w:sz w:val="28"/>
          <w:szCs w:val="28"/>
        </w:rPr>
        <w:t xml:space="preserve">　　5、在遵守党的组织纪律方面，严格党内政治生活需要进一步加强、“三会一课”制度坚持不够经常，厅领导班子成员虽然能够以普通党员身份参加所在支部的学习和活动，但对支部工作指导不够，个别支部用业务会代替组织生活会、好人主义、开展批评和自我批评不够等情况程度不同的存在。</w:t>
      </w:r>
    </w:p>
    <w:p>
      <w:pPr>
        <w:ind w:left="0" w:right="0" w:firstLine="560"/>
        <w:spacing w:before="450" w:after="450" w:line="312" w:lineRule="auto"/>
      </w:pPr>
      <w:r>
        <w:rPr>
          <w:rFonts w:ascii="宋体" w:hAnsi="宋体" w:eastAsia="宋体" w:cs="宋体"/>
          <w:color w:val="000"/>
          <w:sz w:val="28"/>
          <w:szCs w:val="28"/>
        </w:rPr>
        <w:t xml:space="preserve">　　6、个人请示报告制度执行的不到位，有时请销假报告不及时。</w:t>
      </w:r>
    </w:p>
    <w:p>
      <w:pPr>
        <w:ind w:left="0" w:right="0" w:firstLine="560"/>
        <w:spacing w:before="450" w:after="450" w:line="312" w:lineRule="auto"/>
      </w:pPr>
      <w:r>
        <w:rPr>
          <w:rFonts w:ascii="宋体" w:hAnsi="宋体" w:eastAsia="宋体" w:cs="宋体"/>
          <w:color w:val="000"/>
          <w:sz w:val="28"/>
          <w:szCs w:val="28"/>
        </w:rPr>
        <w:t xml:space="preserve">　　7、规矩意识不强，有时有口无遮拦现象，慎独慎微的警惕性不高，自省自警不够经常。</w:t>
      </w:r>
    </w:p>
    <w:p>
      <w:pPr>
        <w:ind w:left="0" w:right="0" w:firstLine="560"/>
        <w:spacing w:before="450" w:after="450" w:line="312" w:lineRule="auto"/>
      </w:pPr>
      <w:r>
        <w:rPr>
          <w:rFonts w:ascii="宋体" w:hAnsi="宋体" w:eastAsia="宋体" w:cs="宋体"/>
          <w:color w:val="000"/>
          <w:sz w:val="28"/>
          <w:szCs w:val="28"/>
        </w:rPr>
        <w:t xml:space="preserve">　　8、节俭意识不够深入，成本控制不够科学。思想深处艰苦奋斗这根弦绷得不够紧，节约办事方法手段不够丰富，有些活动还不能很好地体现节约的要求，降低成本节约办事的空间还有。</w:t>
      </w:r>
    </w:p>
    <w:p>
      <w:pPr>
        <w:ind w:left="0" w:right="0" w:firstLine="560"/>
        <w:spacing w:before="450" w:after="450" w:line="312" w:lineRule="auto"/>
      </w:pPr>
      <w:r>
        <w:rPr>
          <w:rFonts w:ascii="宋体" w:hAnsi="宋体" w:eastAsia="宋体" w:cs="宋体"/>
          <w:color w:val="000"/>
          <w:sz w:val="28"/>
          <w:szCs w:val="28"/>
        </w:rPr>
        <w:t xml:space="preserve">　　9、执行中央八项规定和自治区28项具体规定还有不够严格的地方，对“四风”问题的顽固性和反复性认识不够，对作风建设缺乏长抓的韧劲、严抓的耐心、严守的决心。生活待遇上没有向低标准看齐，满足于“不超标”。</w:t>
      </w:r>
    </w:p>
    <w:p>
      <w:pPr>
        <w:ind w:left="0" w:right="0" w:firstLine="560"/>
        <w:spacing w:before="450" w:after="450" w:line="312" w:lineRule="auto"/>
      </w:pPr>
      <w:r>
        <w:rPr>
          <w:rFonts w:ascii="宋体" w:hAnsi="宋体" w:eastAsia="宋体" w:cs="宋体"/>
          <w:color w:val="000"/>
          <w:sz w:val="28"/>
          <w:szCs w:val="28"/>
        </w:rPr>
        <w:t xml:space="preserve">　　10、个别干部组织观念淡薄、服从意识不够强，执行党的纪律有打折扣、搞变通现象，严格自律意识不强。约束自己、约束家人、约束身边人的意识不强。</w:t>
      </w:r>
    </w:p>
    <w:p>
      <w:pPr>
        <w:ind w:left="0" w:right="0" w:firstLine="560"/>
        <w:spacing w:before="450" w:after="450" w:line="312" w:lineRule="auto"/>
      </w:pPr>
      <w:r>
        <w:rPr>
          <w:rFonts w:ascii="宋体" w:hAnsi="宋体" w:eastAsia="宋体" w:cs="宋体"/>
          <w:color w:val="000"/>
          <w:sz w:val="28"/>
          <w:szCs w:val="28"/>
        </w:rPr>
        <w:t xml:space="preserve">　　（四）谋事不实问题</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第四篇: 政治站位不高的原因剖析</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第五篇: 政治站位不高的原因剖析</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第六篇: 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第七篇: 政治站位不高的原因剖析</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第八篇: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宋体" w:hAnsi="宋体" w:eastAsia="宋体" w:cs="宋体"/>
          <w:color w:val="000"/>
          <w:sz w:val="28"/>
          <w:szCs w:val="28"/>
        </w:rPr>
        <w:t xml:space="preserve">　　整改目标四：</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第九篇: 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第十篇: 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政治站位不高的原因剖析</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第十三篇: 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2025-06-15T16:10:19+08:00</dcterms:created>
  <dcterms:modified xsi:type="dcterms:W3CDTF">2025-06-15T16:10:19+08:00</dcterms:modified>
</cp:coreProperties>
</file>

<file path=docProps/custom.xml><?xml version="1.0" encoding="utf-8"?>
<Properties xmlns="http://schemas.openxmlformats.org/officeDocument/2006/custom-properties" xmlns:vt="http://schemas.openxmlformats.org/officeDocument/2006/docPropsVTypes"/>
</file>