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带头深刻感悟两个确立的决定性意义对照检查材料范文精选7篇</w:t>
      </w:r>
      <w:bookmarkEnd w:id="1"/>
    </w:p>
    <w:p>
      <w:pPr>
        <w:jc w:val="center"/>
        <w:spacing w:before="0" w:after="450"/>
      </w:pPr>
      <w:r>
        <w:rPr>
          <w:rFonts w:ascii="Arial" w:hAnsi="Arial" w:eastAsia="Arial" w:cs="Arial"/>
          <w:color w:val="999999"/>
          <w:sz w:val="20"/>
          <w:szCs w:val="20"/>
        </w:rPr>
        <w:t xml:space="preserve">来源：网络  作者：红尘浅笑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整理的带头深刻感悟两个确立的决定性意义对照检查材料范文(精选7篇)，仅供参考，大家一起来看看吧。【篇1】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检查的英文名称为Check，定义为为验证航空器其功能是否符合经批准的标准而进行的工作。以下是小编整理的带头深刻感悟两个确立的决定性意义对照检查材料范文(精选7篇)，仅供参考，大家一起来看看吧。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【篇2】带头深刻感悟两个确立的决定性意义对照检查材料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两个确立”的明确提出，是党的十九届六中全会的重大历史贡献，其决定性意义在于，它是党的十八大以来党和国家事业发展的根本原因，是中国共产党百年奋斗历史经验的高度凝练，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党的十九届六中全会审议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的明确提出，是党的十九届六中全会的重大历史贡献，其决定性意义在于，它是党的十八大以来党和国家事业发展的根本原因，是中国共产党百年奋斗历史经验的高度凝练，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“两个确立”是党的十八大以来党和国家事业发展的根本原因</w:t>
      </w:r>
    </w:p>
    <w:p>
      <w:pPr>
        <w:ind w:left="0" w:right="0" w:firstLine="560"/>
        <w:spacing w:before="450" w:after="450" w:line="312" w:lineRule="auto"/>
      </w:pPr>
      <w:r>
        <w:rPr>
          <w:rFonts w:ascii="宋体" w:hAnsi="宋体" w:eastAsia="宋体" w:cs="宋体"/>
          <w:color w:val="000"/>
          <w:sz w:val="28"/>
          <w:szCs w:val="28"/>
        </w:rPr>
        <w:t xml:space="preserve">　　党的十八大以来的近十年，是党和国家事业发展进程中极不寻常、极不平凡的十年。在这近十年间，党面临形势环境的复杂性和严峻性、肩负任务的繁重性和艰巨性世所罕见、史所罕见。国际方面，世界正经历百年未有之大变局，处于大发展大变革大调整时期，经济复苏脆弱乏力，局部冲突和动荡频发，和平赤字、民主赤字、发展赤字和治理赤字日益加剧。国内方面，中国正处于实现中华民族伟大复兴的关键时期，全面深化改革进入深水区，经济社会发展具有很多优势和条件，同时发展的不平衡不充分问题十分突出。党建方面，管党治党一度“宽松软”带来严重问题，党群干群关系受到损害，党的创造力、凝聚力、战斗力受到削弱。</w:t>
      </w:r>
    </w:p>
    <w:p>
      <w:pPr>
        <w:ind w:left="0" w:right="0" w:firstLine="560"/>
        <w:spacing w:before="450" w:after="450" w:line="312" w:lineRule="auto"/>
      </w:pPr>
      <w:r>
        <w:rPr>
          <w:rFonts w:ascii="宋体" w:hAnsi="宋体" w:eastAsia="宋体" w:cs="宋体"/>
          <w:color w:val="000"/>
          <w:sz w:val="28"/>
          <w:szCs w:val="28"/>
        </w:rPr>
        <w:t xml:space="preserve">　　面对错综复杂的国内外形势，以习近平同志为核心的党中央坚持稳中求进工作总基调，出台一系列重大方针政策，推出一系列重大举措，推进一系列重大工作，战胜一系列重大风险挑战，取得了新时代改革开放和社会主义现代化建设的一系列重大成就。《决议》从十三个方面，对党的十八大以来党治国理政取得的历史性成就、发生的历史性变革作了具体生动的阐述和总结。这些历史性成就是全方位的、开创性的，这些历史性变革是深层次的、根本性的，不仅在中华人民共和国发展史上、中华民族发展史上具有重大意义，就是在世界社会主义发展史上、人类社会发展史上也具有重大意义。</w:t>
      </w:r>
    </w:p>
    <w:p>
      <w:pPr>
        <w:ind w:left="0" w:right="0" w:firstLine="560"/>
        <w:spacing w:before="450" w:after="450" w:line="312" w:lineRule="auto"/>
      </w:pPr>
      <w:r>
        <w:rPr>
          <w:rFonts w:ascii="宋体" w:hAnsi="宋体" w:eastAsia="宋体" w:cs="宋体"/>
          <w:color w:val="000"/>
          <w:sz w:val="28"/>
          <w:szCs w:val="28"/>
        </w:rPr>
        <w:t xml:space="preserve">　　上述历史性成就和历史性变革的实现，离不开习近平总书记作为党中央核心、全党核心的掌舵领航，离不开习近平新时代中国特色社会主义思想的科学指引，这是党的十八大以来党能够成功的制胜密码。习近平总书记以伟大的历史主动精神、巨大的政治勇气、卓越的政治智慧、赤诚的为民情怀、强烈的责任担当，统筹国内国际两个大局，在治党治国治军、改革发展稳定、内政外交国防等领域挂帅出征，力挽狂澜、砥柱中流、成就伟业，成为众望所归、当之无愧的党的核心、人民领袖、军队统帅。与此同时，作为习近平新时代中国特色社会主义思想的主要创立者，习近平总书记以马克思主义政治家、理论家、战略家的深刻洞察力、敏锐判断力和战略定力，提出了一系列原创性的治国理政新理念新思想新战略，深刻回答了中国之问、世界之问、人民之问、时代之问，实现了马克思主义中国化新的飞跃。在坚强核心的正确领导和创新理论的引领指导下，全党全军全国各族人民砥砺前行、守正创新，解决了许多长期想解决而没有解决的难题，办成了许多过去想办而没有办成的大事，开创了中国特色社会主义新时代，彰显了新时代中国特色社会主义的强大生机与活力，党心军心民心空前凝聚振奋，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事实雄辩地证明，党和国家事业取得历史性成就、发生历史性变革，根本在于有以习近平同志为核心的党中央的运筹帷幄，在于有习近平新时代中国特色社会主义思想的举旗定向，“两个确立”从根本上推动着党和国家事业行稳致远，在百年变局中不断开拓新局面。</w:t>
      </w:r>
    </w:p>
    <w:p>
      <w:pPr>
        <w:ind w:left="0" w:right="0" w:firstLine="560"/>
        <w:spacing w:before="450" w:after="450" w:line="312" w:lineRule="auto"/>
      </w:pPr>
      <w:r>
        <w:rPr>
          <w:rFonts w:ascii="宋体" w:hAnsi="宋体" w:eastAsia="宋体" w:cs="宋体"/>
          <w:color w:val="000"/>
          <w:sz w:val="28"/>
          <w:szCs w:val="28"/>
        </w:rPr>
        <w:t xml:space="preserve">　　“两个确立”是中国共产党百年奋斗历史经验的高度凝练</w:t>
      </w:r>
    </w:p>
    <w:p>
      <w:pPr>
        <w:ind w:left="0" w:right="0" w:firstLine="560"/>
        <w:spacing w:before="450" w:after="450" w:line="312" w:lineRule="auto"/>
      </w:pPr>
      <w:r>
        <w:rPr>
          <w:rFonts w:ascii="宋体" w:hAnsi="宋体" w:eastAsia="宋体" w:cs="宋体"/>
          <w:color w:val="000"/>
          <w:sz w:val="28"/>
          <w:szCs w:val="28"/>
        </w:rPr>
        <w:t xml:space="preserve">　　确立党的核心和领袖权威，确立马克思主义的指导地位，始终是马克思主义建党学说的基本原则。恩格斯在总结巴黎公社失败教训时指出：“巴黎公社遭到灭亡，就是由于缺乏集中和权威。”列宁在谈到俄国社会民主党人的任务时指出，“只有革命马克思主义的理论，才能成为工人阶级运动的旗帜”。恩格斯和列宁分别强调了集中和权威、马克思主义理论对于无产阶级革命的极端重要性。国际共产主义运动实践反复证明，对于马克思主义政党来说，不论是夺取政权之前还是之后，有没有确立以领袖为代表的领导权威，有没有确立马克思主义理论的指导地位，结果是迥乎不同的。</w:t>
      </w:r>
    </w:p>
    <w:p>
      <w:pPr>
        <w:ind w:left="0" w:right="0" w:firstLine="560"/>
        <w:spacing w:before="450" w:after="450" w:line="312" w:lineRule="auto"/>
      </w:pPr>
      <w:r>
        <w:rPr>
          <w:rFonts w:ascii="宋体" w:hAnsi="宋体" w:eastAsia="宋体" w:cs="宋体"/>
          <w:color w:val="000"/>
          <w:sz w:val="28"/>
          <w:szCs w:val="28"/>
        </w:rPr>
        <w:t xml:space="preserve">　　回顾党的百年奋斗史，“两个确立”有着深厚的历史渊源。中国共产党自1921年成立后的很长一段时间内，由于处在幼年时期，党没有形成成熟的中央领导集体，更缺乏坚强有力的领导核心，致使中国革命事业迭遭挫折甚至面临覆灭的危险，这一状况直至1935年遵义会议才发生根本性变化。遵义会议事实上确立了毛泽东同志在党中央和红军的领导地位，开始确立以毛泽东同志为主要代表的马克思主义正确路线在党中央的领导地位，开始形成以毛泽东同志为核心的党的第一代中央领导集体，革命事业才转危为安。1945年党的七大将毛泽东思想作为党的指导思想确立下来并正式写入党章，实现了马克思主义中国化的第一次历史性飞跃，使全党在马克思列宁主义、毛泽东思想的基础上达到了空前的团结。以毛泽东同志为核心的中央领导集体的确立以及毛泽东思想指导地位的确立，为党领导人民夺取新民主主义革命的全国胜利、完成社会主义革命和推进社会主义建设，奠定了政治上思想上组织上的坚实基础。</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实现了新中国成立以来党的历史上具有深远意义的伟大转折，我国改革开放和社会主义现代化建设自此迈开新步伐，中华民族伟大复兴自此踏上新里程，根本原因就是得益于新的领导核心和成熟的领导集体的形成，以及马克思主义理论在中国的创造性发展。邓小平同志在总结新中国成立以来的历史经验时指出：“任何一个领导集体都要有一个核心，没有核心的领导是靠不住的。”党的十一届三中全会以后，以邓小平同志、江泽民同志、胡锦涛同志、习近平同志为主要代表的中国共产党人，团结带领全党全国各族人民，从新的实践和时代特征出发，成功开创和接续发展了中国特色社会主义，形成了包括邓小平理论、“三个代表”重要思想、科学发展观在内的中国特色社会主义理论体系，创立了习近平新时代中国特色社会主义思想，实现了马克思主义中国化新的飞跃，推动着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总起来看，百年党史给我们的深刻启示就是，坚强的领导核心和马克思主义理论特别是中国化马克思主义的科学指导，是成熟的马克思主义政党的显著标志，是关系党和国家前途命运、党和人民事业成败的根本性问题，是中国共产党创造历史伟业的成功秘诀。</w:t>
      </w:r>
    </w:p>
    <w:p>
      <w:pPr>
        <w:ind w:left="0" w:right="0" w:firstLine="560"/>
        <w:spacing w:before="450" w:after="450" w:line="312" w:lineRule="auto"/>
      </w:pPr>
      <w:r>
        <w:rPr>
          <w:rFonts w:ascii="宋体" w:hAnsi="宋体" w:eastAsia="宋体" w:cs="宋体"/>
          <w:color w:val="000"/>
          <w:sz w:val="28"/>
          <w:szCs w:val="28"/>
        </w:rPr>
        <w:t xml:space="preserve">　　“两个确立”是新时代推进中华民族伟大复兴历史进程的坚强保证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刚刚过去的一百年，党向人民和历史交出了一份优异答卷。现在，以习近平同志为核心的党中央团结带领全国人民又踏上了实现第二个百年奋斗目标新的赶考之路。在世界百年未有之大变局和中华民族伟大复兴战略全局交互演进的时代背景下，“两个确立”充分反映了全党共同意志和全国人民共同心声，为新时代推进中华民族伟大复兴历史进程提供了坚强保证。</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敲锣打鼓就能实现的，前进道路上还会遇到许多可以预见和难以预见的风险挑战。面对波谲云诡的国际形势和艰巨繁重的改革发展稳定任务，需要坚强有力、坚定成熟、富有胆识的党的领导核心，才能把全党更加牢固地凝聚起来，进而把全国各族人民更加紧密地团结起来，形成万众一心、无坚不摧的磅礴力量。“两个确立”的捍卫和坚持，使全党有了定盘星，使全国人民有了主心骨，使中华民族“复兴号”巨轮有了掌舵者，在惊涛骇浪面前就可以做到“任凭风浪起、稳坐钓鱼船”。只要我们坚持党的全面领导不动摇，坚决维护党的核心和党中央权威，更加紧密地团结在以习近平同志为核心的党中央周围，始终在政治立场、政治方向、政治原则、政治道路上同以习近平同志为核心的党中央保持高度一致，真正将忠诚核心、拥护核心、捍卫核心的思想意识深入骨髓、融入血脉、铸入灵魂，就一定能为中华民族伟大复兴提供坚强有力的政治保证。</w:t>
      </w:r>
    </w:p>
    <w:p>
      <w:pPr>
        <w:ind w:left="0" w:right="0" w:firstLine="560"/>
        <w:spacing w:before="450" w:after="450" w:line="312" w:lineRule="auto"/>
      </w:pPr>
      <w:r>
        <w:rPr>
          <w:rFonts w:ascii="宋体" w:hAnsi="宋体" w:eastAsia="宋体" w:cs="宋体"/>
          <w:color w:val="000"/>
          <w:sz w:val="28"/>
          <w:szCs w:val="28"/>
        </w:rPr>
        <w:t xml:space="preserve">　　新时代推进中华民族伟大复兴，一刻也不能没有习近平新时代中国特色社会主义思想的科学指引。作为当代中国马克思主义、二十一世纪马克思主义，习近平新时代中国特色社会主义思想对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作出了创造性回答，赢得了全党全国人民的信赖和拥护，奠定了新时代党和国家指导思想的重要地位。“两个确立”的捍卫和坚持，为新时代推进中华民族伟大复兴历史进程提供了强有力的思想保证。只要我们坚持习近平新时代中国特色社会主义思想不动摇，始终做习近平新时代中国特色社会主义思想的坚定信仰者和忠实践行者，就能够引领时代前进航向，深刻把握当代中国发展规律，科学谋划中国特色社会主义事业发展，努力克服前进道路上的各种艰难险阻，团结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万山磅礴有主峰，沧海横流显砥柱。“两个确立”是时代的选择、历史的选择、人民的选择。只有深刻领悟“两个确立”对新时代推进中华民族伟大复兴历史进程的重大意义，才能在任何时候任何情况下都不改其心、不变其志、不毁其节，切实增强贯彻落实“两个确立”的政治自觉、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【篇3】带头深刻感悟两个确立的决定性意义对照检查材料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【篇4】带头深刻感悟两个确立的决定性意义对照检查材料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【篇5】带头深刻感悟两个确立的决定性意义对照检查材料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这一重要论述深刻阐明了“两个确立”的极端重要性，揭示了新时代取得伟大成就的根本原因，深化了对共产党执政规律、社会主义建设规律和人类社会发展规律的认识，体现了遵循历史规律和顺应时代要求的高度自觉，为我们凝心聚力夺取新征程上更大胜利提供了根本保证。</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是无产阶级革命运动的宝贵经验，关乎党和国家前途命运、党和人民事业兴衰成败。“两个确立”是党的十八大以来最重要的政治成果，为坚持和发展中国特色社会主义、实现中华民族伟大复兴提供了更为强大的政治保证和思想指引。</w:t>
      </w:r>
    </w:p>
    <w:p>
      <w:pPr>
        <w:ind w:left="0" w:right="0" w:firstLine="560"/>
        <w:spacing w:before="450" w:after="450" w:line="312" w:lineRule="auto"/>
      </w:pPr>
      <w:r>
        <w:rPr>
          <w:rFonts w:ascii="宋体" w:hAnsi="宋体" w:eastAsia="宋体" w:cs="宋体"/>
          <w:color w:val="000"/>
          <w:sz w:val="28"/>
          <w:szCs w:val="28"/>
        </w:rPr>
        <w:t xml:space="preserve">　　船重千钧，掌舵一人。马克思、恩格斯在创建和领导无产阶级政党的实践中，明确提出无产阶级政党必须凝聚自己的所有力量，必须维护无产阶级专政的权威。列宁指出，政党通常是由最有威信、最有影响、最有经验、被选出担任最重要职务而被称为领袖的人们所组成的比较稳定的集团来主持的。中国共产党是按照马克思主义建党原则建立起来的政党，一直高度重视党的核心和集中统一领导。毛泽东同志曾比喻：“一个桃子剖开来有几个核心吗？只有一个核心。”邓小平同志指出：“任何一个领导集体都要有一个核心，没有核心的领导是靠不住的。”一个国家、一个政党，领导核心至关重要。全党有核心，党中央才有权威，党才有力量。从党的历史来看，遵义会议事实上确立了毛泽东同志在党中央和红军的领导地位，我们党开始形成以毛泽东同志为核心的党的第一代中央领导集体，中国革命不断从胜利走向新的胜利。进入新时代，我们党确立习近平同志党中央的核心、全党的核心地位，加强和维护党中央权威和集中统一领导，使全党思想上更加统一、政治上更加团结、行动上更加一致，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伟大事业需要科学理论指引。科学理论是对事物发展内在规律的深刻揭示，是破除认识迷雾、开辟正确道路的思想灯塔，是引领实践发展的行动指南。重视理论武装是无产阶级政党的一个显著特征。恩格斯说过：“我们党有个很大的优点，就是有一个新的科学的世界观作为理论的基础。”列宁指出：“只有以先进理论为指南的党，才能实现先进战士的作用。”永葆理论优势是我们党在长期奋斗中战胜困难挑战并胜利前行的重要保证。毛泽东同志指出：“指导一个伟大的革命运动的政党，如果没有革命理论，没有历史知识，没有对于实际运动的深刻的了解，要取得胜利是不可能的。”习近平总书记强调：“一个民族要走在时代前列，就一刻不能没有理论思维，一刻不能没有思想指引。”马克思主义是我们认识世界、把握规律、追求真理、改造世界的强大思想武器，是我们党和国家必须始终遵循的指导思想。马克思主义深刻改变了中国，中国也极大丰富发展了马克思主义。我们党在领导中国革命、建设、改革实践中，先后创立了毛泽东思想、邓小平理论，形成了“三个代表”重要思想、科学发展观。党的十八大以来，以习近平同志为主要代表的中国共产党人，把马克思主义基本原理同中国具体实际相结合、同中华优秀传统文化相结合，创立了习近平新时代中国特色社会主义思想。习近平新时代中国特色社会主义思想是当代中国马克思主义、二十一世纪马克思主义，是中华文化和中国精神的时代精华，实现了马克思主义中国化新的飞跃。在习近平新时代中国特色社会主义思想指引下，我们党以伟大自我革命引领伟大社会革命，带领中国人民成功走出中国式现代化道路，创造了人类文明新形态，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“两个确立”是创造新时代中国特色社会主义伟大成就的根本所在</w:t>
      </w:r>
    </w:p>
    <w:p>
      <w:pPr>
        <w:ind w:left="0" w:right="0" w:firstLine="560"/>
        <w:spacing w:before="450" w:after="450" w:line="312" w:lineRule="auto"/>
      </w:pPr>
      <w:r>
        <w:rPr>
          <w:rFonts w:ascii="宋体" w:hAnsi="宋体" w:eastAsia="宋体" w:cs="宋体"/>
          <w:color w:val="000"/>
          <w:sz w:val="28"/>
          <w:szCs w:val="28"/>
        </w:rPr>
        <w:t xml:space="preserve">　　党的十八大以来，党领导人民自信自强、守正创新，创造了新时代中国特色社会主义的伟大成就，书写了中华民族伟大复兴的宏伟篇章，根本在于有习近平总书记作为党中央的核心、全党的核心掌舵领航，在于有习近平新时代中国特色社会主义思想科学指引。事实雄辩地证明，坚持“两个确立”，全党就有定盘星，全国人民就有主心骨，中华“复兴”号巨轮就有掌舵者，党和国家事业就能坚持正确前进方向，乘风破浪不迷航。</w:t>
      </w:r>
    </w:p>
    <w:p>
      <w:pPr>
        <w:ind w:left="0" w:right="0" w:firstLine="560"/>
        <w:spacing w:before="450" w:after="450" w:line="312" w:lineRule="auto"/>
      </w:pPr>
      <w:r>
        <w:rPr>
          <w:rFonts w:ascii="宋体" w:hAnsi="宋体" w:eastAsia="宋体" w:cs="宋体"/>
          <w:color w:val="000"/>
          <w:sz w:val="28"/>
          <w:szCs w:val="28"/>
        </w:rPr>
        <w:t xml:space="preserve">　　万山磅礴必有主峰。中国特色社会主义进入新时代，这是我国发展新的历史方位。面对新形势新任务新挑战，以习近平同志为核心的党中央以伟大的历史主动精神、巨大的政治勇气、强烈的责任担当，统筹国内国际两个大局，统揽伟大斗争、伟大工程、伟大事业、伟大梦想，统筹推进“五位一体”总体布局、协调推进“四个全面”战略布局，出台一系列重大方针政策，推出一系列重大举措，推进一系列重大工作，战胜一系列重大风险挑战，解决了许多长期想解决而没有解决的难题，办成了许多过去想办而没有办成的大事。正是确立了习近平同志党中央的核心、全党的核心地位，党中央有了定于一尊、一锤定音的权威，在每一个重大历史关头、每一场惊心动魄的斗争中作出英明果断的决策，我们经受住了大风大浪、大战大考的检验，如期全面建成小康社会，实现了第一个百年奋斗目标。党的十八大以来，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理论一经掌握群众，也会变成物质力量。习近平新时代中国特色社会主义思想立足新时代这一历史方位，坚持“两个结合”，提出一系列治国理政新理念新思想新战略，形成了系统全面、逻辑严密、内涵丰富、内在统一的科学理论体系，为推动新时代党和国家事业不断向前发展提供了科学指南，彰显出强大的真理力量、实践力量和精神力量。比如，提出坚持和加强党的全面领导，党的政治领导力、思想引领力、群众组织力、社会号召力显著增强；提出全面从严治党战略思想，党在革命性锻造中更加坚强；提出新发展理念，推进供给侧结构性改革，构建新发展格局，推动我国经济迈上更高质量、更有效率、更加公平、更可持续、更为安全的发展之路；提出全面深化改革，中国特色社会主义制度更加成熟更加定型，国家治理体系和治理能力现代化水平不断提高；提出绿水青山就是金山银山的理念，美丽中国建设迈出重大步伐；提出构建人类命运共同体理念，全面推进中国特色大国外交，我国国际影响力、感召力、塑造力显著提升；等等。正是我们党确立了习近平新时代中国特色社会主义思想的指导地位，指引全党全军全国各族人民掌握历史主动，朝着中华民族伟大复兴的目标奋勇前进，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“两个确立”是新征程上赢得更大胜利和荣光的根本保证</w:t>
      </w:r>
    </w:p>
    <w:p>
      <w:pPr>
        <w:ind w:left="0" w:right="0" w:firstLine="560"/>
        <w:spacing w:before="450" w:after="450" w:line="312" w:lineRule="auto"/>
      </w:pPr>
      <w:r>
        <w:rPr>
          <w:rFonts w:ascii="宋体" w:hAnsi="宋体" w:eastAsia="宋体" w:cs="宋体"/>
          <w:color w:val="000"/>
          <w:sz w:val="28"/>
          <w:szCs w:val="28"/>
        </w:rPr>
        <w:t xml:space="preserve">　　踏上实现第二个百年奋斗目标新的赶考之路，在新时代新征程上赢得更加伟大的胜利和荣光，必须深刻领会“两个确立”的决定性意义，坚决做到“两个维护”。</w:t>
      </w:r>
    </w:p>
    <w:p>
      <w:pPr>
        <w:ind w:left="0" w:right="0" w:firstLine="560"/>
        <w:spacing w:before="450" w:after="450" w:line="312" w:lineRule="auto"/>
      </w:pPr>
      <w:r>
        <w:rPr>
          <w:rFonts w:ascii="宋体" w:hAnsi="宋体" w:eastAsia="宋体" w:cs="宋体"/>
          <w:color w:val="000"/>
          <w:sz w:val="28"/>
          <w:szCs w:val="28"/>
        </w:rPr>
        <w:t xml:space="preserve">　　应对纷繁复杂国内外形势的必然要求。当前，国际形势发生深刻复杂变化，百年变局和世纪疫情相互交织，经济全球化遭遇逆流，大国博弈日趋激烈，世界进入动荡变革期，国内改革发展稳定任务艰巨繁重。在新的起点上推进伟大事业，我们要贯通把握历史、现在和未来，在“中国之治”与“西方之乱”的鲜明对比中，深化对“两个确立”决定性意义的认识，始终同以习近平同志为核心的党中央保持高度一致，忠诚核心、拥戴核心、维护核心、捍卫核心，自觉做习近平新时代中国特色社会主义思想的坚定信仰者和忠实实践者，运用科学世界观和方法论谋划事业发展、应对风险挑战，不断增强理论自信和战略定力，不为任何风险所惧，不为任何干扰所惑，决不在根本性问题上出现颠覆性错误，在惊涛骇浪面前做到“任凭风浪起、稳坐钓鱼船”。</w:t>
      </w:r>
    </w:p>
    <w:p>
      <w:pPr>
        <w:ind w:left="0" w:right="0" w:firstLine="560"/>
        <w:spacing w:before="450" w:after="450" w:line="312" w:lineRule="auto"/>
      </w:pPr>
      <w:r>
        <w:rPr>
          <w:rFonts w:ascii="宋体" w:hAnsi="宋体" w:eastAsia="宋体" w:cs="宋体"/>
          <w:color w:val="000"/>
          <w:sz w:val="28"/>
          <w:szCs w:val="28"/>
        </w:rPr>
        <w:t xml:space="preserve">　　实现中华民族伟大复兴的必然要求。全面建设社会主义现代化国家的新征程已经开启，中华民族伟大复兴曙光在前。但我们也必须清醒认识到，中华民族伟大复兴绝不是轻轻松松、敲锣打鼓就能实现的，越是接近目标，面临的任务越繁重，需要破解的难题越艰巨。新征程上，进行具有许多新的历史特点的伟大斗争，必须深刻领会“两个确立”的决定性意义，自觉在思想上政治上行动上同以习近平同志为核心的党中央保持高度一致，深刻理解习近平新时代中国特色社会主义思想的核心要义、精神实质、丰富内涵、实践要求，不断锤炼对党绝对忠诚的政治品格，不断增强政治意识、大局意识、核心意识、看齐意识，切实提高政治判断力、政治领悟力、政治执行力，坚决贯彻落实党中央决策部署，以咬定青山不放松的执着朝着实现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最大限度凝聚起共同奋斗力量的必然要求。推进伟大事业的最深厚伟力存在于人民群众之中。把全党9500多万名党员、480多万个基层党组织牢固凝聚起来，进而把全国各族人民紧密团结起来，确保步调一致向前进，形成万众一心、无坚不摧的伟大力量，需要坚强的领导核心，需要科学的理论指引。要教育引导党员干部以党的旗帜为旗帜、以党的方向为方向、以党的意志为意志，把“两个确立”内化于心、外化于行，坚决维护习近平同志党中央的核心、全党的核心地位，坚决维护党中央权威和集中统一领导，坚持用习近平新时代中国特色社会主义思想武装头脑、指导实践、推动工作，筑牢团结奋斗的共同思想基础，汇聚起实现中华民族伟大复兴的磅礴伟力。</w:t>
      </w:r>
    </w:p>
    <w:p>
      <w:pPr>
        <w:ind w:left="0" w:right="0" w:firstLine="560"/>
        <w:spacing w:before="450" w:after="450" w:line="312" w:lineRule="auto"/>
      </w:pPr>
      <w:r>
        <w:rPr>
          <w:rFonts w:ascii="黑体" w:hAnsi="黑体" w:eastAsia="黑体" w:cs="黑体"/>
          <w:color w:val="000000"/>
          <w:sz w:val="36"/>
          <w:szCs w:val="36"/>
          <w:b w:val="1"/>
          <w:bCs w:val="1"/>
        </w:rPr>
        <w:t xml:space="preserve">【篇7】带头深刻感悟两个确立的决定性意义对照检查材料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2025-06-16T02:54:08+08:00</dcterms:created>
  <dcterms:modified xsi:type="dcterms:W3CDTF">2025-06-16T02:54:08+08:00</dcterms:modified>
</cp:coreProperties>
</file>

<file path=docProps/custom.xml><?xml version="1.0" encoding="utf-8"?>
<Properties xmlns="http://schemas.openxmlformats.org/officeDocument/2006/custom-properties" xmlns:vt="http://schemas.openxmlformats.org/officeDocument/2006/docPropsVTypes"/>
</file>