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党支部组织委员个人对照检查材料范文通用6篇</w:t>
      </w:r>
      <w:bookmarkEnd w:id="1"/>
    </w:p>
    <w:p>
      <w:pPr>
        <w:jc w:val="center"/>
        <w:spacing w:before="0" w:after="450"/>
      </w:pPr>
      <w:r>
        <w:rPr>
          <w:rFonts w:ascii="Arial" w:hAnsi="Arial" w:eastAsia="Arial" w:cs="Arial"/>
          <w:color w:val="999999"/>
          <w:sz w:val="20"/>
          <w:szCs w:val="20"/>
        </w:rPr>
        <w:t xml:space="preserve">来源：网络  作者：诗酒琴音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党支部组织委员个人对照检查材料范文(通用6篇)，欢迎大家借鉴与参考...</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党支部组织委员个人对照检查材料范文(通用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无论你从事的是什么工作，什么岗位，都需要对自己的工作做一个总结，对未来有一个好的计划，今天小编就给大家带来了一些20XX年组织生活会对照检查发言材料范文精选，有需要的朋友可以参考一下哦!</w:t>
      </w:r>
    </w:p>
    <w:p>
      <w:pPr>
        <w:ind w:left="0" w:right="0" w:firstLine="560"/>
        <w:spacing w:before="450" w:after="450" w:line="312" w:lineRule="auto"/>
      </w:pPr>
      <w:r>
        <w:rPr>
          <w:rFonts w:ascii="宋体" w:hAnsi="宋体" w:eastAsia="宋体" w:cs="宋体"/>
          <w:color w:val="000"/>
          <w:sz w:val="28"/>
          <w:szCs w:val="28"/>
        </w:rPr>
        <w:t xml:space="preserve">　　根据**局机关党委关于召开基层党组织组织生活会的要求和**支部20XX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　　在“四个意识”牢不牢方面：本人能够认真学习贯彻习近平新时代社会主义思想。</w:t>
      </w:r>
    </w:p>
    <w:p>
      <w:pPr>
        <w:ind w:left="0" w:right="0" w:firstLine="560"/>
        <w:spacing w:before="450" w:after="450" w:line="312" w:lineRule="auto"/>
      </w:pPr>
      <w:r>
        <w:rPr>
          <w:rFonts w:ascii="宋体" w:hAnsi="宋体" w:eastAsia="宋体" w:cs="宋体"/>
          <w:color w:val="000"/>
          <w:sz w:val="28"/>
          <w:szCs w:val="28"/>
        </w:rPr>
        <w:t xml:space="preserve">　　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　　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　　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　　自20XX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w:t>
      </w:r>
    </w:p>
    <w:p>
      <w:pPr>
        <w:ind w:left="0" w:right="0" w:firstLine="560"/>
        <w:spacing w:before="450" w:after="450" w:line="312" w:lineRule="auto"/>
      </w:pPr>
      <w:r>
        <w:rPr>
          <w:rFonts w:ascii="黑体" w:hAnsi="黑体" w:eastAsia="黑体" w:cs="黑体"/>
          <w:color w:val="000000"/>
          <w:sz w:val="36"/>
          <w:szCs w:val="36"/>
          <w:b w:val="1"/>
          <w:bCs w:val="1"/>
        </w:rPr>
        <w:t xml:space="preserve">【篇2】党支部组织委员个人对照检查材料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w:t>
      </w:r>
    </w:p>
    <w:p>
      <w:pPr>
        <w:ind w:left="0" w:right="0" w:firstLine="560"/>
        <w:spacing w:before="450" w:after="450" w:line="312" w:lineRule="auto"/>
      </w:pPr>
      <w:r>
        <w:rPr>
          <w:rFonts w:ascii="宋体" w:hAnsi="宋体" w:eastAsia="宋体" w:cs="宋体"/>
          <w:color w:val="000"/>
          <w:sz w:val="28"/>
          <w:szCs w:val="28"/>
        </w:rPr>
        <w:t xml:space="preserve">　　 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学习习近平总书记对黑龙江两次重要讲话精神；</w:t>
      </w:r>
    </w:p>
    <w:p>
      <w:pPr>
        <w:ind w:left="0" w:right="0" w:firstLine="560"/>
        <w:spacing w:before="450" w:after="450" w:line="312" w:lineRule="auto"/>
      </w:pPr>
      <w:r>
        <w:rPr>
          <w:rFonts w:ascii="宋体" w:hAnsi="宋体" w:eastAsia="宋体" w:cs="宋体"/>
          <w:color w:val="000"/>
          <w:sz w:val="28"/>
          <w:szCs w:val="28"/>
        </w:rPr>
        <w:t xml:space="preserve">　　 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黑体" w:hAnsi="黑体" w:eastAsia="黑体" w:cs="黑体"/>
          <w:color w:val="000000"/>
          <w:sz w:val="36"/>
          <w:szCs w:val="36"/>
          <w:b w:val="1"/>
          <w:bCs w:val="1"/>
        </w:rPr>
        <w:t xml:space="preserve">【篇3】党支部组织委员个人对照检查材料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党的十八届六中全会精神,近期,渤海银行济南分行组织各党支部、党总支召开专题组织生活会、开展民主评议党员工作。截止2月20日,分行辖内20个党支部、党总支已全部召开生活会、共完成170余名党员的评议工作,整个工作过程扎实有效:</w:t>
      </w:r>
    </w:p>
    <w:p>
      <w:pPr>
        <w:ind w:left="0" w:right="0" w:firstLine="560"/>
        <w:spacing w:before="450" w:after="450" w:line="312" w:lineRule="auto"/>
      </w:pPr>
      <w:r>
        <w:rPr>
          <w:rFonts w:ascii="宋体" w:hAnsi="宋体" w:eastAsia="宋体" w:cs="宋体"/>
          <w:color w:val="000"/>
          <w:sz w:val="28"/>
          <w:szCs w:val="28"/>
        </w:rPr>
        <w:t xml:space="preserve">　　一是分行党委高度重视,加强组织领导。分行党委高度重视基层支部专题组织生活会、开展民主评议党员工作,切实加强领导和指导。分行党委委员参加对口党支部的相关工作,并进行点评。分行党委组织部采取列席会议、随机抽查等方式,深入一线加强具体指导。各党支部书记切实履行支部第一责任人责任,明确专人负责,认真落实各项工作部署。</w:t>
      </w:r>
    </w:p>
    <w:p>
      <w:pPr>
        <w:ind w:left="0" w:right="0" w:firstLine="560"/>
        <w:spacing w:before="450" w:after="450" w:line="312" w:lineRule="auto"/>
      </w:pPr>
      <w:r>
        <w:rPr>
          <w:rFonts w:ascii="宋体" w:hAnsi="宋体" w:eastAsia="宋体" w:cs="宋体"/>
          <w:color w:val="000"/>
          <w:sz w:val="28"/>
          <w:szCs w:val="28"/>
        </w:rPr>
        <w:t xml:space="preserve">　　二是各党支部明确主题,严格工作要求。各党支部召开专题组织生活会、开展民主评议党员,以学习贯彻党的十八届六中全会精神和天津市委十届十次全会、增强“四个意识”为主题,围绕“两学一做”学习教育要求,按照“四讲四有”合格党员标准,坚持问题导向,深入查找和解决突出问题,严肃认真开展批评和自我批评,进一步增强基层党支部自我净化、自我完善、自我革新、自我提高能力,更好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是各项工作稳步推进,细化方法步骤。为做好各项工作安排,分行党委统一协调部署,确保专题组织生活会和民主评议党员工作有序开展,各党支部按照集中学习、谈心谈话、征求意见、对照检查、召开支委会及党员大会、开展批评和自我批评、民主评议党员等方法步骤,高标准严要求开展生活会和民主评议工作。</w:t>
      </w:r>
    </w:p>
    <w:p>
      <w:pPr>
        <w:ind w:left="0" w:right="0" w:firstLine="560"/>
        <w:spacing w:before="450" w:after="450" w:line="312" w:lineRule="auto"/>
      </w:pPr>
      <w:r>
        <w:rPr>
          <w:rFonts w:ascii="宋体" w:hAnsi="宋体" w:eastAsia="宋体" w:cs="宋体"/>
          <w:color w:val="000"/>
          <w:sz w:val="28"/>
          <w:szCs w:val="28"/>
        </w:rPr>
        <w:t xml:space="preserve">　　结合民主评议情况,渤海银行济南分行每位党员针对评定意见作出整改承诺,接受党员群众的监督;各党支部针对查摆的问题明确整改事项和具体措施,抓好问题整改,切实把全面从严治党要求落实到每个支部、每名党员,从而为分行更好更快的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【篇4】党支部组织委员个人对照检查材料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1）紧紧围绕党的路线、方针、政策，密切结合本单位本部门完成生产和工作任务情况，党支部自身建设情况以及党员的思想实际，认真开展批评与自我批评。着重检查、解决贯彻党的路线、方针、政策，坚持四项基本原则，贯彻民主集中制原则，增强团结，加强集体领导，端正党风，严格党纪，为政清廉，克服官僚主义，转变工作作风，以及关心群众等方面存在的重大问题。</w:t>
      </w:r>
    </w:p>
    <w:p>
      <w:pPr>
        <w:ind w:left="0" w:right="0" w:firstLine="560"/>
        <w:spacing w:before="450" w:after="450" w:line="312" w:lineRule="auto"/>
      </w:pPr>
      <w:r>
        <w:rPr>
          <w:rFonts w:ascii="宋体" w:hAnsi="宋体" w:eastAsia="宋体" w:cs="宋体"/>
          <w:color w:val="000"/>
          <w:sz w:val="28"/>
          <w:szCs w:val="28"/>
        </w:rPr>
        <w:t xml:space="preserve">　　（2）检查领导班子和个人在重大决策中和执行政策、决议过程中的思想认识、态度和效果，找出存在的问题，明确责任，制定整改措施。</w:t>
      </w:r>
    </w:p>
    <w:p>
      <w:pPr>
        <w:ind w:left="0" w:right="0" w:firstLine="560"/>
        <w:spacing w:before="450" w:after="450" w:line="312" w:lineRule="auto"/>
      </w:pPr>
      <w:r>
        <w:rPr>
          <w:rFonts w:ascii="宋体" w:hAnsi="宋体" w:eastAsia="宋体" w:cs="宋体"/>
          <w:color w:val="000"/>
          <w:sz w:val="28"/>
          <w:szCs w:val="28"/>
        </w:rPr>
        <w:t xml:space="preserve">　　（3）检查上次民主生活会所制定的改进措施的落实情况。看哪些落实了，哪些还没有落实，没落实的原因是什么。对无故不落实的要提出严肃的批评。</w:t>
      </w:r>
    </w:p>
    <w:p>
      <w:pPr>
        <w:ind w:left="0" w:right="0" w:firstLine="560"/>
        <w:spacing w:before="450" w:after="450" w:line="312" w:lineRule="auto"/>
      </w:pPr>
      <w:r>
        <w:rPr>
          <w:rFonts w:ascii="黑体" w:hAnsi="黑体" w:eastAsia="黑体" w:cs="黑体"/>
          <w:color w:val="000000"/>
          <w:sz w:val="36"/>
          <w:szCs w:val="36"/>
          <w:b w:val="1"/>
          <w:bCs w:val="1"/>
        </w:rPr>
        <w:t xml:space="preserve">【篇5】党支部组织委员个人对照检查材料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根据中央要求和市委部署，12月26日下午，市政府党组召开“三严三实”专题民主生活会。各位党组成员紧扣“三严三实”主题，突出政治纪律和政治规矩，紧密联系班子和个人实际，深入查摆剖析问题，严肃认真开展批评和自我批评，明确今后的努力方向和改进措施，达到了统一思想、增进团结、转变作风、改进工作的目的。</w:t>
      </w:r>
    </w:p>
    <w:p>
      <w:pPr>
        <w:ind w:left="0" w:right="0" w:firstLine="560"/>
        <w:spacing w:before="450" w:after="450" w:line="312" w:lineRule="auto"/>
      </w:pPr>
      <w:r>
        <w:rPr>
          <w:rFonts w:ascii="宋体" w:hAnsi="宋体" w:eastAsia="宋体" w:cs="宋体"/>
          <w:color w:val="000"/>
          <w:sz w:val="28"/>
          <w:szCs w:val="28"/>
        </w:rPr>
        <w:t xml:space="preserve">　　为了开好民主生活会，市政府党组高度重视，深入学习习近平总书记系列重要讲话精神特别是关于党员领导干部践行“三严三实”的新思想、新观点、新要求，深入学习党章和《中国共产党廉洁自律准则》、《中国共产党纪律处分条例》等党内规章，使准备民主生活会的过程成为思想认识再提高的过程。通过座谈走访等多种形式，广泛征求各区县、各部门和基层干部群众的意见建议，从具体工作和细节小事中，筛查问题、找准症结，开展专题研究。会前，杨雄同志与党组成员之间、党组成员相互之间、党组成员与分管部门主要负责同志之间深入开展谈心交心，为开好专题民主生活会打下了扎实基础。杨雄同志亲自主持起草市政府党组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杨雄同志在动员讲话时指出，专题民主生活会是严肃的党内政治生活，要以整风精神认真开展批评和自我批评。要襟怀坦白、坦诚相见，不给自己找理由、不为问题找借口。要有的放矢、见人见事，有一说一、有二说二，有评价、有事例、有定性，切实做到对症下药、不泛泛而谈。要讲真话不讲套话，突出政治纪律和政治规矩，在交流、交锋中交心，切实触及思想和灵魂，达到团结—批评—团结的目的。会上，杨雄同志代表市政府党组班子进行了对照检查，市政府党组成员逐一作对照检查，班子成员之间开展了诚恳批评。各位党组成员认真对照“三严三实”要求，本着对组织、对同志、对事业高度负责的精神，紧密联系思想、工作、生活和作风实际，认真开展批评和自我批评。通过实事求是查摆问题，真心实意帮助同志，有共识，也有共勉，达到了预期效果。</w:t>
      </w:r>
    </w:p>
    <w:p>
      <w:pPr>
        <w:ind w:left="0" w:right="0" w:firstLine="560"/>
        <w:spacing w:before="450" w:after="450" w:line="312" w:lineRule="auto"/>
      </w:pPr>
      <w:r>
        <w:rPr>
          <w:rFonts w:ascii="宋体" w:hAnsi="宋体" w:eastAsia="宋体" w:cs="宋体"/>
          <w:color w:val="000"/>
          <w:sz w:val="28"/>
          <w:szCs w:val="28"/>
        </w:rPr>
        <w:t xml:space="preserve">　　市政府党组班子围绕主题，查找出在“修身做人、用权律己、干事创业”、“遵守党的政治纪律、政治规矩和组织纪律”、“落实党风廉政建设主体责任和监督责任”等方面存在的问题，从理想信念、党性修养、权力观、地位观、利益观和道德品行等方面，进行党性分析，深入剖析根源、认清问题实质。同时，提出了一系列整改的具体措施，包括进一步加强理论学习、提高党性修养、坚定理想信念；进一步强化宗旨意识、践行群众路线、改进政府作风；进一步加强制度建设、创新方式方法、提升行政效能；进一步聚焦重点领域、抓住关键环节、全面深化改革创新；进一步加强党风廉政建设、增强拒腐防变能力、以零容忍态度反对腐败等。下一步，市政府党组将重点抓好整改，把会议成果转化为推动班子建设的实际成效，转化为推动工作的强大动力，勇于担当，齐心协力，攻坚克难，不断推动上海各项工作再上新台阶。</w:t>
      </w:r>
    </w:p>
    <w:p>
      <w:pPr>
        <w:ind w:left="0" w:right="0" w:firstLine="560"/>
        <w:spacing w:before="450" w:after="450" w:line="312" w:lineRule="auto"/>
      </w:pPr>
      <w:r>
        <w:rPr>
          <w:rFonts w:ascii="宋体" w:hAnsi="宋体" w:eastAsia="宋体" w:cs="宋体"/>
          <w:color w:val="000"/>
          <w:sz w:val="28"/>
          <w:szCs w:val="28"/>
        </w:rPr>
        <w:t xml:space="preserve">　　市纪委、市委组织部负责同志列席会议。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【篇6】党支部组织委员个人对照检查材料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支部《关于召开机关党支部组织生活会的通知》要求，近段时间我认真学习了党的十九大报告和习近平新时代中国特色社会主义思想，对照通知要求，深入查摆了自己在“政治功能、四个意识、四个自信、作用发挥”等四个方面存在的问题和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功能方面。一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二是个人修养提高得还不够，在思想深处总认为细枝末节无关大局，小打小闹无妨大节，只要把工作干好了，就可一白遮百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二）筑牢四个意识方面。一是放松政治理论学习，在政治理论和业务学习方面不够深入，理论修养有待提高。二是为纳税人服务的宗旨有所淡化。还没有真正在思想上、行动上树立起全心全意为纳税人服务的公仆意识，密切联系群众不够，缺乏虚心向人民群众学习的思想。三是党性修养有待加强。总感到自己受党教育多年，在理想和信念方面也不会出什么问题了，而实际上存在着以事务工作代替政治和党性锻炼，使自己的党性修养减弱了。致使工作不够扎实，满足于面上不出问题，创新意识淡化，忽视了工作的积极性、主动性、创造性。四是缺乏艰苦奋斗的精神。对自己的要求标准不高、不严，缺乏对艰苦奋斗精神的正确认识，认为社会发展了，物质丰富了，艰苦奋斗不必要了。另外随着实际生活和工作条件的改善，滋长了安于现状、不思进取。五是纪律观念有所弱化，执行各项规章制度不严格、不到位。</w:t>
      </w:r>
    </w:p>
    <w:p>
      <w:pPr>
        <w:ind w:left="0" w:right="0" w:firstLine="560"/>
        <w:spacing w:before="450" w:after="450" w:line="312" w:lineRule="auto"/>
      </w:pPr>
      <w:r>
        <w:rPr>
          <w:rFonts w:ascii="宋体" w:hAnsi="宋体" w:eastAsia="宋体" w:cs="宋体"/>
          <w:color w:val="000"/>
          <w:sz w:val="28"/>
          <w:szCs w:val="28"/>
        </w:rPr>
        <w:t xml:space="preserve">　　（三）树立四个自信方面。</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（二）党性修养有待升华。</w:t>
      </w:r>
    </w:p>
    <w:p>
      <w:pPr>
        <w:ind w:left="0" w:right="0" w:firstLine="560"/>
        <w:spacing w:before="450" w:after="450" w:line="312" w:lineRule="auto"/>
      </w:pPr>
      <w:r>
        <w:rPr>
          <w:rFonts w:ascii="宋体" w:hAnsi="宋体" w:eastAsia="宋体" w:cs="宋体"/>
          <w:color w:val="000"/>
          <w:sz w:val="28"/>
          <w:szCs w:val="28"/>
        </w:rPr>
        <w:t xml:space="preserve">　　 （三）担当精神不足。有时明明发现干部职工存在一些“四风”问题，也睁一只眼，闭一只眼随波逐流。有时，碰到一些困难复杂问题，也是能拖就拖，有得过且过思想。说到底，党性原则不强，为私心所扰、为人情所困、为关系所累是主要原因。</w:t>
      </w:r>
    </w:p>
    <w:p>
      <w:pPr>
        <w:ind w:left="0" w:right="0" w:firstLine="560"/>
        <w:spacing w:before="450" w:after="450" w:line="312" w:lineRule="auto"/>
      </w:pPr>
      <w:r>
        <w:rPr>
          <w:rFonts w:ascii="宋体" w:hAnsi="宋体" w:eastAsia="宋体" w:cs="宋体"/>
          <w:color w:val="000"/>
          <w:sz w:val="28"/>
          <w:szCs w:val="28"/>
        </w:rPr>
        <w:t xml:space="preserve">　　 （四）廉洁自律做得不够。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诚恳的谈心交流，经过相互间的批评与自我批评活动，在不断提高思想认识的基础上，查摆出了自身存在的以上问题。这是一次接受教育的活动，我个人收益良多，在触及思想深处的反思观照过程中，发现站在“镜前”的自己也有“不光亮”的地方，深受触动。针对自我存在的问题，现提出整改措施如下：</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2025-07-08T01:34:51+08:00</dcterms:created>
  <dcterms:modified xsi:type="dcterms:W3CDTF">2025-07-08T01:34:51+08:00</dcterms:modified>
</cp:coreProperties>
</file>

<file path=docProps/custom.xml><?xml version="1.0" encoding="utf-8"?>
<Properties xmlns="http://schemas.openxmlformats.org/officeDocument/2006/custom-properties" xmlns:vt="http://schemas.openxmlformats.org/officeDocument/2006/docPropsVTypes"/>
</file>