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在做到两个维护方面存在问题范文3篇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下面是小编为大家整理的在做到两个维护方面存在问题范文三篇，欢迎大家借鉴与参考，希望对大家有所帮助。【篇一】在做到两个维护方面存在问题　　按照中央关于第一批主题教育单位开好“不忘...</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方面是指在某事、某人或某物在某个范围或层面的相对或并列，叫方面。下面是小编为大家整理的在做到两个维护方面存在问题范文三篇，欢迎大家借鉴与参考，希望对大家有所帮助。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