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关于政治信仰方面存在的问题及整改措施210篇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措施是一个汉语词语，拼音：cuòshī，意思是针对某种情况而采取的处理办法。以下是小编整理的关于政治信仰方面存在的问题及整改措施【二十篇】，欢迎阅读与收藏。　　一、存在的问题按照公司领导要求，本人从工作、学习等方面进行自查自纠，虽无严重的“...</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措施是一个汉语词语，拼音：cuòshī，意思是针对某种情况而采取的处理办法。以下是小编整理的关于政治信仰方面存在的问题及整改措施【二十篇】，欢迎阅读与收藏。</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