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党员查摆问题清单及整改措施表范文9篇</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党员查摆问题清单及整...</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党员查摆问题清单及整改措施表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【篇4】党员查摆问题清单及整改措施表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【篇7】党员查摆问题清单及整改措施表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【篇8】党员查摆问题清单及整改措施表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