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关于2024年党员问题整改清单6篇</w:t>
      </w:r>
      <w:bookmarkEnd w:id="1"/>
    </w:p>
    <w:p>
      <w:pPr>
        <w:jc w:val="center"/>
        <w:spacing w:before="0" w:after="450"/>
      </w:pPr>
      <w:r>
        <w:rPr>
          <w:rFonts w:ascii="Arial" w:hAnsi="Arial" w:eastAsia="Arial" w:cs="Arial"/>
          <w:color w:val="999999"/>
          <w:sz w:val="20"/>
          <w:szCs w:val="20"/>
        </w:rPr>
        <w:t xml:space="preserve">来源：网络  作者：无殇蝶舞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按照“四个对照”、“四个找一找”的要求，本人进行了深刻的自我检视剖析，明确了今后努力方向和整改措施。通过学习，树牢“四个意识”，增强“四个自信”，对党忠诚老实、光明磊落，坚决抵制社会不良风气、不正之风，用行动践行党员的模范带头作用。以下是小...</w:t>
      </w:r>
    </w:p>
    <w:p>
      <w:pPr>
        <w:ind w:left="0" w:right="0" w:firstLine="560"/>
        <w:spacing w:before="450" w:after="450" w:line="312" w:lineRule="auto"/>
      </w:pPr>
      <w:r>
        <w:rPr>
          <w:rFonts w:ascii="宋体" w:hAnsi="宋体" w:eastAsia="宋体" w:cs="宋体"/>
          <w:color w:val="000"/>
          <w:sz w:val="28"/>
          <w:szCs w:val="28"/>
        </w:rPr>
        <w:t xml:space="preserve">按照“四个对照”、“四个找一找”的要求，本人进行了深刻的自我检视剖析，明确了今后努力方向和整改措施。通过学习，树牢“四个意识”，增强“四个自信”，对党忠诚老实、光明磊落，坚决抵制社会不良风气、不正之风，用行动践行党员的模范带头作用。以下是小编为大家收集的关于2024年党员问题整改清单【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2024年党员问题整改清单</w:t>
      </w:r>
    </w:p>
    <w:p>
      <w:pPr>
        <w:ind w:left="0" w:right="0" w:firstLine="560"/>
        <w:spacing w:before="450" w:after="450" w:line="312" w:lineRule="auto"/>
      </w:pPr>
      <w:r>
        <w:rPr>
          <w:rFonts w:ascii="宋体" w:hAnsi="宋体" w:eastAsia="宋体" w:cs="宋体"/>
          <w:color w:val="000"/>
          <w:sz w:val="28"/>
          <w:szCs w:val="28"/>
        </w:rPr>
        <w:t xml:space="preserve">　　经过了一年的转正期的考验，我已经光荣的成为了一名中国共产党员，我通过了党的考验，通过了大众的考验，我的心情真的无比激动。成为正式党员，并不代表我可以放下或是松懈对自己的要求，我还有很多的事情要去做，要去完成，要继续的严格要求自己，朝着目标前进。</w:t>
      </w:r>
    </w:p>
    <w:p>
      <w:pPr>
        <w:ind w:left="0" w:right="0" w:firstLine="560"/>
        <w:spacing w:before="450" w:after="450" w:line="312" w:lineRule="auto"/>
      </w:pPr>
      <w:r>
        <w:rPr>
          <w:rFonts w:ascii="宋体" w:hAnsi="宋体" w:eastAsia="宋体" w:cs="宋体"/>
          <w:color w:val="000"/>
          <w:sz w:val="28"/>
          <w:szCs w:val="28"/>
        </w:rPr>
        <w:t xml:space="preserve">　　“创先争优”即创建先进基层党组织，争做优秀共产党员。这是在基层党组织中广泛开展并富有成效的一种活动方式，也是深入贯彻落实科学发展观的具体实践。通过创优争先，既能正确指导工作，又能即时发现和纠正错误，既能调动广大党员的积极性，又能不断地带动发展。带头学习提高、带头争创佳绩、带头服务群众、带头遵纪守法、带头弘扬正气的“五带头”优秀共产党员为主要内容，达到推动科学发展、促进社会和谐、服务人民群众、加强基层组织的目标; “创先争优”应是一种激励社会主义现代化建设各项事业的建设者们继续奋勇向前的方式和动力，是对在社会主义现代化建设中表现突出、工作业绩突出的建设者们的一种鼓励。作为一名光荣的共产党员，我不该视他为光环或是一种优越感，我应该把他视为我的动力和责任，要时刻的要求自己，做到党员应做的任务和事情。对此，我做了一份计划书，向党组织标明我的态度和决心。</w:t>
      </w:r>
    </w:p>
    <w:p>
      <w:pPr>
        <w:ind w:left="0" w:right="0" w:firstLine="560"/>
        <w:spacing w:before="450" w:after="450" w:line="312" w:lineRule="auto"/>
      </w:pPr>
      <w:r>
        <w:rPr>
          <w:rFonts w:ascii="宋体" w:hAnsi="宋体" w:eastAsia="宋体" w:cs="宋体"/>
          <w:color w:val="000"/>
          <w:sz w:val="28"/>
          <w:szCs w:val="28"/>
        </w:rPr>
        <w:t xml:space="preserve">　　第一，要加强理论学习，不断提升思想认识，做好学习实践的模范。要大胆突破，做到面对机遇，敢于争先;面对艰险，敢于探索;面对落后，敢于奋起;面对竞争，敢于创新。积极探索新的工作思路和方法，并与实际紧密结合。学无止境，热爱学习、努力学习是人生永恒的主题。选派大学生应自觉将建设学习型党组织的要求贯穿于创先争优活动全过程，坚定理想信念，努力带头用中国特色社会主义理论体系武装自己的头脑，学习掌握新知识新技能，不断加强自身理论素养和实践能力;同时要做到虚心向基层广大干部群众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　　第二，做好服务群众的模范。坚持全心全意为人民服务，是党的根本宗旨。作为一名即将毕业的大学生，最根本就是要做到，在毕业以后，要真心实意的帮助群众排忧解难，深入群众，掌握社情民意，真正了解群众的所需、所想、所急;同时还要主动联系服务群众，力所能及地为群众特别是生活困难的群众解决生活困难，与广大党员共同努力真正实现好、维护好、发展好群众的根本利益，不断密切同群众的血肉关系，时刻把群众的利益放在自己之上，尽心尽力的发挥一名党员的义务和精神。</w:t>
      </w:r>
    </w:p>
    <w:p>
      <w:pPr>
        <w:ind w:left="0" w:right="0" w:firstLine="560"/>
        <w:spacing w:before="450" w:after="450" w:line="312" w:lineRule="auto"/>
      </w:pPr>
      <w:r>
        <w:rPr>
          <w:rFonts w:ascii="宋体" w:hAnsi="宋体" w:eastAsia="宋体" w:cs="宋体"/>
          <w:color w:val="000"/>
          <w:sz w:val="28"/>
          <w:szCs w:val="28"/>
        </w:rPr>
        <w:t xml:space="preserve">　　第三，做好敬业奉献的模范。干一行，爱一行，爱岗敬业、甘于奉献是在平凡工作岗位上争创佳绩的最好诠释。创先争优，首先应强调“先”和“优”的重要性，多树立先进典型，确立榜样，特别是在学生党员层面树立起模范的代表形象，从而激发全校学生争创先进的热情与积极性，实现共同成长、共同进步。其次，我们大学生要弘扬社会主义荣辱观，要坚持以德为本，用社会主义核心价值体系武装自己的头脑，用实际行动践行“明德精学、笃行致强”的校训精神，成为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　　一是认识要到位。要用党风带动校风，校风带动学风，学风带动班风，班风带动个人作风，把创先争优活动转化为群体活动，转化为提升大学综合实力的重要举措。学生党员是学校党员队伍中的重要组成部分，特别是学生党员干部，要积极为学校服务，为同学服务。</w:t>
      </w:r>
    </w:p>
    <w:p>
      <w:pPr>
        <w:ind w:left="0" w:right="0" w:firstLine="560"/>
        <w:spacing w:before="450" w:after="450" w:line="312" w:lineRule="auto"/>
      </w:pPr>
      <w:r>
        <w:rPr>
          <w:rFonts w:ascii="宋体" w:hAnsi="宋体" w:eastAsia="宋体" w:cs="宋体"/>
          <w:color w:val="000"/>
          <w:sz w:val="28"/>
          <w:szCs w:val="28"/>
        </w:rPr>
        <w:t xml:space="preserve">　　二是措施要到位。要建立起完善的学习机制，把学习搞活，充分联系实际，根据学生的兴趣来选择活动方式，切实提高学生参与活动的积极性和主动性。</w:t>
      </w:r>
    </w:p>
    <w:p>
      <w:pPr>
        <w:ind w:left="0" w:right="0" w:firstLine="560"/>
        <w:spacing w:before="450" w:after="450" w:line="312" w:lineRule="auto"/>
      </w:pPr>
      <w:r>
        <w:rPr>
          <w:rFonts w:ascii="宋体" w:hAnsi="宋体" w:eastAsia="宋体" w:cs="宋体"/>
          <w:color w:val="000"/>
          <w:sz w:val="28"/>
          <w:szCs w:val="28"/>
        </w:rPr>
        <w:t xml:space="preserve">　　三是投入要到位。要进一步加大在校园文化建设方面的投入，营造更加丰富多彩的校园文化氛围，同时加强对学校弱势学生群体的投入，特别是爱心与精力的投入，构建和谐校园学校为同学们创造的机会的同时，学会自我培养，将知识转化成智慧和能力，了解社会、读懂社会、适应社会，成为服务社会、奉献社会的有用人才。</w:t>
      </w:r>
    </w:p>
    <w:p>
      <w:pPr>
        <w:ind w:left="0" w:right="0" w:firstLine="560"/>
        <w:spacing w:before="450" w:after="450" w:line="312" w:lineRule="auto"/>
      </w:pPr>
      <w:r>
        <w:rPr>
          <w:rFonts w:ascii="宋体" w:hAnsi="宋体" w:eastAsia="宋体" w:cs="宋体"/>
          <w:color w:val="000"/>
          <w:sz w:val="28"/>
          <w:szCs w:val="28"/>
        </w:rPr>
        <w:t xml:space="preserve">　　第四，自觉遵守党的纪律，模范遵守国家法律法规，自觉执行和维护学院的各项规章制度，自觉坚持以社会主义核心价值为统领，带头弘扬新风正气，敢于同不良风气，违纪违法行为作斗争，为积淀学院文化、构建和谐校园做出积极贡献。 在党的基层组织和党员中深入开展创建先进基层党组织、争当优秀共产党员活动，是巩固和拓展全党深入学习实践科学发展观活动成果的重要举措，是党的建设一项重要的经常性工作。党的十七大部署以改革创新精神加强和改进党的建设，明确提出要开展两项活动，一是在全党开展深入学习实践科学发展观活动;二是在党的基层组织和党员中深入开展创先争优活动。学习实践活动是集中性主题教育活动，创先争优活动是推动基层党组织和党员立足本职发挥先进模范作用的经常性工作。创先争优活动是学习实践活动的延展和深入，必将推动学习实践科学发展观向深度和广度发展。</w:t>
      </w:r>
    </w:p>
    <w:p>
      <w:pPr>
        <w:ind w:left="0" w:right="0" w:firstLine="560"/>
        <w:spacing w:before="450" w:after="450" w:line="312" w:lineRule="auto"/>
      </w:pPr>
      <w:r>
        <w:rPr>
          <w:rFonts w:ascii="宋体" w:hAnsi="宋体" w:eastAsia="宋体" w:cs="宋体"/>
          <w:color w:val="000"/>
          <w:sz w:val="28"/>
          <w:szCs w:val="28"/>
        </w:rPr>
        <w:t xml:space="preserve">　　在暑期期间，我在家乡做暑期学习辅导培训班，同时还兼职家教工作，努力在关爱学生、服务家长、服务社会上下功夫、练本领，成为学生爱戴、家长信赖的好老师，因为做老师，是我毕生的梦想，虽然我的梦想和我所学的专业背道而驰，但是我还是会在努力学好当前专业的前提下，努力寻找与我的梦想契合的发展之路，因为人活着，梦想是很重要的，也是人生的一个前进的方向。我已经制定好个人学习计划，我一定会按照自己的计划一步步来，好好提高自己，这样我才有资格和能力为党和人民尽心尽力，才能发挥自己的特长，实现自己的社会价值。 创先争优活动是抓好学习实践活动整改落实的需要。是推动科学发展、促进社会和谐的需要。是加强基层党组织建设的需要。是进一步调动和激发广大党员积极性创造性的需要。带头学习提高、带头争创佳绩、带头服务群众、带头遵纪守法、带头弘扬正气。所以我认为，这样的活动应该长期的创办下去，要让身边所有的人都有这样的认识，那样才能达到这个活动施行的最终目的，作为党员学生的我，我一定会做到自己计划上所说的，不断提高自己，努力向党组织靠拢，再靠拢!</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2024年党员问题整改清单</w:t>
      </w:r>
    </w:p>
    <w:p>
      <w:pPr>
        <w:ind w:left="0" w:right="0" w:firstLine="560"/>
        <w:spacing w:before="450" w:after="450" w:line="312" w:lineRule="auto"/>
      </w:pPr>
      <w:r>
        <w:rPr>
          <w:rFonts w:ascii="宋体" w:hAnsi="宋体" w:eastAsia="宋体" w:cs="宋体"/>
          <w:color w:val="000"/>
          <w:sz w:val="28"/>
          <w:szCs w:val="28"/>
        </w:rPr>
        <w:t xml:space="preserve">　　根据党委办“不忘初心、牢记使命”主题教育领导小组通知的要求，本人认真学习《中国共产党党内重要法规汇编》，对照五个方面进行自我检视分析，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忧患意识不浓。对党面临的“四大考验”、“四大危险”没有深层次思考，缺乏忧党、忧国、忧民的忧患意识，沉醉于个人过小日子的满足中。比如，对社会上流传的一些小道消息、政治笑话等行为，没有及时制止，正面宣传引导少，有时一笑了之。有这些错误认识，说明自己党性锻炼还不够，有思想滑坡的危险。</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鼓不起“永坐前排”的勇气，没有一种“一往无前”的勇气和“争创一流”的精神，不敢做别人不敢做的事，没有把事情永远做在别人前头的想法，在改革发展的深水区、关键时期，依然存在自甘落后、甘居人后的心态，干什么事都没有一股争先进位的劲头和勇气，没有尽自己最大的能力与努力去克服一切困难，做好每一件事情。</w:t>
      </w:r>
    </w:p>
    <w:p>
      <w:pPr>
        <w:ind w:left="0" w:right="0" w:firstLine="560"/>
        <w:spacing w:before="450" w:after="450" w:line="312" w:lineRule="auto"/>
      </w:pPr>
      <w:r>
        <w:rPr>
          <w:rFonts w:ascii="宋体" w:hAnsi="宋体" w:eastAsia="宋体" w:cs="宋体"/>
          <w:color w:val="000"/>
          <w:sz w:val="28"/>
          <w:szCs w:val="28"/>
        </w:rPr>
        <w:t xml:space="preserve">　　2.有时有畏难情绪，真实想法是我把该说的话都说到了，就算尽到责任了，同一级别的领导，不好铁面无私，影响同志关系。存在“不求有功，但求无过”的观念。工作因循守旧、墨守成规，拘泥于已有的制度和原则，不考虑实际情况的变化。</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工作中力尽所能地为群众搞好服务，但由于长期从事机关工作，下乡的次数较少，直接与群众打交道的机会不多，接触距离变远，联系不够紧密，对群众所思所想、所盼所怨了解的不多，掌握的不准，全心全意为人民服务意识在一定程度上有所淡化。</w:t>
      </w:r>
    </w:p>
    <w:p>
      <w:pPr>
        <w:ind w:left="0" w:right="0" w:firstLine="560"/>
        <w:spacing w:before="450" w:after="450" w:line="312" w:lineRule="auto"/>
      </w:pPr>
      <w:r>
        <w:rPr>
          <w:rFonts w:ascii="宋体" w:hAnsi="宋体" w:eastAsia="宋体" w:cs="宋体"/>
          <w:color w:val="000"/>
          <w:sz w:val="28"/>
          <w:szCs w:val="28"/>
        </w:rPr>
        <w:t xml:space="preserve">　　2.到矛盾比较突出、条件比较艰苦的农村和偏远地区去的时候更少。有些调研存在走马观花现象，不能充分地听到真话、了解到实情，一定程度上导致了决策的主观性和片面性。特别是对影响和制约全市经济发展的征收拆迁、融资等瓶颈问题，以及人民群众反映强烈的生态环境保护等热点难点问题，在寻找难题的新思路和新对策上做得还不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文山会海”没有彻底解决。中央出台八项规定以来，市委领导班子进一步规范办文办会程序，在精简文件、压缩会议方面取得较好成效，但还存在以文件落实文件、会议落实会议的现象。尤其是，有的工作下文或开会部署后，对贯彻落实情况督促检查不到位，影响了政策和决策的落地，未达到下文或开会想要的效果。这既耗费了班子成员和其他领导干部的时间精力，又在无形中助长了形式主义。</w:t>
      </w:r>
    </w:p>
    <w:p>
      <w:pPr>
        <w:ind w:left="0" w:right="0" w:firstLine="560"/>
        <w:spacing w:before="450" w:after="450" w:line="312" w:lineRule="auto"/>
      </w:pPr>
      <w:r>
        <w:rPr>
          <w:rFonts w:ascii="宋体" w:hAnsi="宋体" w:eastAsia="宋体" w:cs="宋体"/>
          <w:color w:val="000"/>
          <w:sz w:val="28"/>
          <w:szCs w:val="28"/>
        </w:rPr>
        <w:t xml:space="preserve">　　2.作风出现反弹回潮。有紧一阵松一阵的问题，上面抓得紧就紧、上面抓得就松，与“八项规定”出台之后的一段时间相比，作风建设有些滑坡，“四风”问题在部分领域有反弹回潮和隐身变异的现象。很突出的问题就是忙于会议文件，被牵着鼻子走，没有充分利用有限的时间来抓自己想做的工作。</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1.研究新形势新任务新挑战不够深入，对关键岗位、人员的廉政教育有待加强，对如何围绕中心工作，充分发挥服务保证作用，思考不深、站位不高，工作缺乏创新、缺乏亮点。</w:t>
      </w:r>
    </w:p>
    <w:p>
      <w:pPr>
        <w:ind w:left="0" w:right="0" w:firstLine="560"/>
        <w:spacing w:before="450" w:after="450" w:line="312" w:lineRule="auto"/>
      </w:pPr>
      <w:r>
        <w:rPr>
          <w:rFonts w:ascii="宋体" w:hAnsi="宋体" w:eastAsia="宋体" w:cs="宋体"/>
          <w:color w:val="000"/>
          <w:sz w:val="28"/>
          <w:szCs w:val="28"/>
        </w:rPr>
        <w:t xml:space="preserve">　　2.政治警觉性和政治鉴别力有待增强。对党的高级领导干部的严重违纪违法案件，多是从经济腐败上认识，对其在政治上造成的危害认识得还不够深刻。对意识形态领域出现的新情况、新问题研究不深，作坚决斗争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(一)放松了理论武装，理想信念有所松懈。</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稳增长、促改革、保稳定这些“硬指标”上，忽视了政治理论学习这个“软指标”。学习不够系统，对中国特色社会主义理论体系、习近平总书记系列重要讲话精神深入学习，深刻理解还有差距，精神“篱笆”扎得不牢。对学习新理论、新知识欠缺强烈愿望。有时把工作当成硬任务，学习当成软任务，把完成好事务性工作当做首要任务，没能把理论学习作为增强党员领导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　　(二)淡化了群众观念，宗旨意识有所减弱。</w:t>
      </w:r>
    </w:p>
    <w:p>
      <w:pPr>
        <w:ind w:left="0" w:right="0" w:firstLine="560"/>
        <w:spacing w:before="450" w:after="450" w:line="312" w:lineRule="auto"/>
      </w:pPr>
      <w:r>
        <w:rPr>
          <w:rFonts w:ascii="宋体" w:hAnsi="宋体" w:eastAsia="宋体" w:cs="宋体"/>
          <w:color w:val="000"/>
          <w:sz w:val="28"/>
          <w:szCs w:val="28"/>
        </w:rPr>
        <w:t xml:space="preserve">　　随着参加工作 时间的增加，工作环境的变化，与基层群众的联系沟通有所弱化，对群众的呼声困难了解不够，有时满足于完成服务发展、服务决策、服务落实，对如何更好地服务群众、更多地为群众解决实际困难考虑得不够多、做得不够好。特别是在处理加快发展与维护群众利益的关系上，片面强调“发展是第一要务”、“稳定是第一责任”，在维护群众利益方面有所欠缺。对于群众关心的脱贫解困，教育医疗、便利出行、住房保障等民生问题上重视不够，没能时刻做到把群众满意作为衡量和检验工作的最高标准。</w:t>
      </w:r>
    </w:p>
    <w:p>
      <w:pPr>
        <w:ind w:left="0" w:right="0" w:firstLine="560"/>
        <w:spacing w:before="450" w:after="450" w:line="312" w:lineRule="auto"/>
      </w:pPr>
      <w:r>
        <w:rPr>
          <w:rFonts w:ascii="宋体" w:hAnsi="宋体" w:eastAsia="宋体" w:cs="宋体"/>
          <w:color w:val="000"/>
          <w:sz w:val="28"/>
          <w:szCs w:val="28"/>
        </w:rPr>
        <w:t xml:space="preserve">　　(三)自我鞭策力度不够，党性锻炼存在不足。</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之前，认为自己已经解决了存在于自身的各方面问题，但是通过对照合格党员标准，反思近年来党员领导干部违纪违法的严重性、危害性，深感自己还有一定差距。主要原因是缺乏不断改造世界观、人生观和价值观的自觉性，缺少注重增强党性修养、自我净化、自我完善、自我革新、自我提高的紧迫性。尤其是在政治理论方面，有放松理论学习的倾向，多了“学过”的想法，少了“学透”的专研。</w:t>
      </w:r>
    </w:p>
    <w:p>
      <w:pPr>
        <w:ind w:left="0" w:right="0" w:firstLine="560"/>
        <w:spacing w:before="450" w:after="450" w:line="312" w:lineRule="auto"/>
      </w:pPr>
      <w:r>
        <w:rPr>
          <w:rFonts w:ascii="宋体" w:hAnsi="宋体" w:eastAsia="宋体" w:cs="宋体"/>
          <w:color w:val="000"/>
          <w:sz w:val="28"/>
          <w:szCs w:val="28"/>
        </w:rPr>
        <w:t xml:space="preserve">　　(四)弱化了纪律约束，思想认识不够到位。</w:t>
      </w:r>
    </w:p>
    <w:p>
      <w:pPr>
        <w:ind w:left="0" w:right="0" w:firstLine="560"/>
        <w:spacing w:before="450" w:after="450" w:line="312" w:lineRule="auto"/>
      </w:pPr>
      <w:r>
        <w:rPr>
          <w:rFonts w:ascii="宋体" w:hAnsi="宋体" w:eastAsia="宋体" w:cs="宋体"/>
          <w:color w:val="000"/>
          <w:sz w:val="28"/>
          <w:szCs w:val="28"/>
        </w:rPr>
        <w:t xml:space="preserve">　　对执行党纪的 极端重要性认识不够，在执行政治纪律、组织纪律上不够坚定不够到位。有时会产生纪律松懈、观念淡化的情况。没能时刻按照党员标准和党员领导干部的条件来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要注重用习近平新时代中国特色社会主义思想武装头脑，坚定对马克思主义的信仰、对社会主义和共产主义的信念、不断加强世界观和价值观的改造，以共产党人的道路自信、理论自信、制度自信、文化自信凝聚全体人民对党的事业、国家命运、民族前途的强大信心。</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坚定政治方向和政治信仰，坚持政治原则和政治立场，保持政治警觉和政治清醒，严守政治纪律和政治规矩。当前首要的政治任务就是要认真学习、全面贯彻党的十九大精神，用习近平新时代中国特色社会主义思想改造主观世界、锤炼党性修养，筑牢信仰之基、补足精神之钙、把稳思想之舵，自觉做共产主义远大理想和中国特色社会主义共同理想的坚定信仰者和忠实实践者。在思想上深刻认同核心、政治上坚决维护核心、组织上自觉服从核心、感情上坚决拥戴核心、行动上坚定紧跟核心。时时事事处处做到心中有核心、忠诚于核心，使之成为一种习惯、一种自觉，像珍惜自己眼睛一样珍惜党的团结和集中统一，为使全党“如同一个和睦的家庭一样，如同一块坚固的钢铁一样”作出自己的努力和贡献。</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要进一步增强改革意识，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善于从政治、全局的高度认识事物，不断完善和提高自己，在科学理论的指导下，通过实现学习方式、工作理念、工作手段和工作机制的创新，不断总结和完善工作经验，提出新思路、新方案，拿出新举措，开创工作新局面。始终围绕全乡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严格遵守中央“八项规定”和省局党组的相关要求，要有增强战胜自我的胆识，要抗得起诱惑、耐得住寂寞、经得起考验，做到自重、自省、自警、自励，严防拜金主义、享乐主义和奢靡之风的侵蚀，用党员的标准约束自己，始终保持共产党人的政治本色。在反对享乐主义方面，要克服追求生活安逸的思想，始终保持昂扬向上、奋发有为的精神状态并以这样的精神状态搞好老干工作。在奢靡之风方面，着重解决有时存在的铺张浪费现象，自觉抵制腐朽思想的侵蚀，坚持勤俭节约。</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2024年党员问题整改清单</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2024年党员问题整改清单</w:t>
      </w:r>
    </w:p>
    <w:p>
      <w:pPr>
        <w:ind w:left="0" w:right="0" w:firstLine="560"/>
        <w:spacing w:before="450" w:after="450" w:line="312" w:lineRule="auto"/>
      </w:pPr>
      <w:r>
        <w:rPr>
          <w:rFonts w:ascii="宋体" w:hAnsi="宋体" w:eastAsia="宋体" w:cs="宋体"/>
          <w:color w:val="000"/>
          <w:sz w:val="28"/>
          <w:szCs w:val="28"/>
        </w:rPr>
        <w:t xml:space="preserve">　　重点是围绕为民务实清廉要求，围绕解决“四风”存在的问题，通过群众提、自己找、上级点、互相帮，认真查摆形式主义、官僚主义、享乐主义和奢靡之风方面的问题，进行党性分析和自我剖析，开展批评和自我批评。重点放在召开一次高质量的专题民主生活会上。总队党组带头主动增强“问题意识”，不回避矛盾、不掩盖问题，认真总结检查落实中央八项规定、落实国家DD局部署要求等方面情况，分析存在问题，开展批评和自我批评，研究提出进一步加强作风建设的措施。专题民主生活会前，要充分听取群众意见，主要负责同志与班子成员逐一谈心，班子成员之间要互相谈心，每个班子及其成员都要对照为民务实清廉要求撰写对照检查材料。主要负责同志要带头查摆问题，带头开展批评和自我批评;班子成员之间既要进行深刻的自我批评，又要进行诚恳的相互批评。每个党员都要参加所在党支部召开的专题组织生活会，针对存在问题，提出改进措施和办法。处以上党员干部要按要求撰写对照检查分析材料。</w:t>
      </w:r>
    </w:p>
    <w:p>
      <w:pPr>
        <w:ind w:left="0" w:right="0" w:firstLine="560"/>
        <w:spacing w:before="450" w:after="450" w:line="312" w:lineRule="auto"/>
      </w:pPr>
      <w:r>
        <w:rPr>
          <w:rFonts w:ascii="宋体" w:hAnsi="宋体" w:eastAsia="宋体" w:cs="宋体"/>
          <w:color w:val="000"/>
          <w:sz w:val="28"/>
          <w:szCs w:val="28"/>
        </w:rPr>
        <w:t xml:space="preserve">　　这一环节，要紧紧抓住“查摆问题、剖析问题”这一目标要求，以整风精神开好民主生活会，坚持做到“四摆四敢”，即摆思想、摆作风、摆工作、摆措施，敢揭短亮丑、敢剖析根源、敢挖思想深处、敢触问题实质。通过严肃认真、实事求是、民主团结的专题民主生活会，真正达到“照镜子、正衣冠、洗洗澡、治治病”的目的，真正达到“团结一批评一团结”的目的。</w:t>
      </w:r>
    </w:p>
    <w:p>
      <w:pPr>
        <w:ind w:left="0" w:right="0" w:firstLine="560"/>
        <w:spacing w:before="450" w:after="450" w:line="312" w:lineRule="auto"/>
      </w:pPr>
      <w:r>
        <w:rPr>
          <w:rFonts w:ascii="宋体" w:hAnsi="宋体" w:eastAsia="宋体" w:cs="宋体"/>
          <w:color w:val="000"/>
          <w:sz w:val="28"/>
          <w:szCs w:val="28"/>
        </w:rPr>
        <w:t xml:space="preserve">　　一要强化正风肃纪。在反对形式主义方面，要继续抓好各类会议、文件、评比表彰活动的清理和规范。实行会议经费和会议数量双重控制，集中治理文山会海。在反对官僚主义方面，重点放在提高机关工作效能和执行力上，加大督促检查力度，落实工作进度。要进一步严明DD纪律，坚决执行独立调查、独立报告职责，坚决执行国家DD调查制度、管理制度，切实维护DD调查的统一规范。在反对享乐主义方面，主要解决精神懈怠、不思进取、追求享受的问题，着力解决干部职工反映突出的问题。在反对奢靡之风方面，全面检查“三公”经费使用情况，把有限的经费用在改善DD工作基础、DD业务、DD服务上。同时，人教处、机关党委和纪检监察室要协助总队党组加强总队各处室建设，严格教育管理干部。</w:t>
      </w:r>
    </w:p>
    <w:p>
      <w:pPr>
        <w:ind w:left="0" w:right="0" w:firstLine="560"/>
        <w:spacing w:before="450" w:after="450" w:line="312" w:lineRule="auto"/>
      </w:pPr>
      <w:r>
        <w:rPr>
          <w:rFonts w:ascii="宋体" w:hAnsi="宋体" w:eastAsia="宋体" w:cs="宋体"/>
          <w:color w:val="000"/>
          <w:sz w:val="28"/>
          <w:szCs w:val="28"/>
        </w:rPr>
        <w:t xml:space="preserve">　　二要加强制度建设。围绕提高数据质量，建立健全DD数据质量审核评估机制，严格执行《调查队业务流程规范》等制度。围绕提高DD执行力，进一步完善“三项检查”工作制度。围绕信息化工程拓展，大力推进总队综合管理平台、在线教育平台建设。围绕廉洁自律，监督检查厉行节约、制止浪费制度，严格执行公务用车配备使用管理、因公出国(境)管理规定，完善会议、培训、活动经费管理办法，完善健全机关用车、公务支出等制度。</w:t>
      </w:r>
    </w:p>
    <w:p>
      <w:pPr>
        <w:ind w:left="0" w:right="0" w:firstLine="560"/>
        <w:spacing w:before="450" w:after="450" w:line="312" w:lineRule="auto"/>
      </w:pPr>
      <w:r>
        <w:rPr>
          <w:rFonts w:ascii="宋体" w:hAnsi="宋体" w:eastAsia="宋体" w:cs="宋体"/>
          <w:color w:val="000"/>
          <w:sz w:val="28"/>
          <w:szCs w:val="28"/>
        </w:rPr>
        <w:t xml:space="preserve">　　这一环节，要紧紧抓住“整改问题、解决问题”这一目标要求，既要切实整改“四风”方面存在的突出问题，又要着眼长远做好建章立制工作。同时，要实事求是地评价和总结教育实践活动取得的成效，提出巩固和扩大活动成果的努力方向和主要措施。这次教育实践活动不分阶段、不搞转段，目的就是把三个环节贯通起来、相互衔接，贯穿于教育实践活动全过程。</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2024年党员问题整改清单</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2.存在问题：工作中存在监督不严的失误。因20xx年XX计划工作把关不严，于20xx年收到县纪委批评教育。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2024年党员问题整改清单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2025-05-02T08:11:21+08:00</dcterms:created>
  <dcterms:modified xsi:type="dcterms:W3CDTF">2025-05-02T08:11:21+08:00</dcterms:modified>
</cp:coreProperties>
</file>

<file path=docProps/custom.xml><?xml version="1.0" encoding="utf-8"?>
<Properties xmlns="http://schemas.openxmlformats.org/officeDocument/2006/custom-properties" xmlns:vt="http://schemas.openxmlformats.org/officeDocument/2006/docPropsVTypes"/>
</file>