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党费收缴自查报告及整改措施5篇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措施可以分为非常措施、应变措施、预防措施、强制措施、安全措施，通常是指针对问题的解决办法。以下是小编为大家收集的党费收缴自查报告及整改措施【5篇】，仅供参考，欢迎大家阅读。第一篇: 党费收缴自查报告及整改措施　　根据zz区委组织部转发的《关...</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措施可以分为非常措施、应变措施、预防措施、强制措施、安全措施，通常是指针对问题的解决办法。以下是小编为大家收集的党费收缴自查报告及整改措施【5篇】，仅供参考，欢迎大家阅读。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党费收缴自查报告及整改措施</w:t>
      </w:r>
    </w:p>
    <w:p>
      <w:pPr>
        <w:ind w:left="0" w:right="0" w:firstLine="560"/>
        <w:spacing w:before="450" w:after="450" w:line="312" w:lineRule="auto"/>
      </w:pPr>
      <w:r>
        <w:rPr>
          <w:rFonts w:ascii="宋体" w:hAnsi="宋体" w:eastAsia="宋体" w:cs="宋体"/>
          <w:color w:val="000"/>
          <w:sz w:val="28"/>
          <w:szCs w:val="28"/>
        </w:rPr>
        <w:t xml:space="preserve">　　根据zz区委组织部转发的《关于对全市党费收缴管理工作进行检查和调研的通知》后，***路办事处迅速对本办事处党费收缴、使用进行自查，现将自查情况汇报如下: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自200x年1月到200x年12月末，共收缴党费 元。按照规定，总额的 %上缴区委组织部，已全部足额上缴 元。</w:t>
      </w:r>
    </w:p>
    <w:p>
      <w:pPr>
        <w:ind w:left="0" w:right="0" w:firstLine="560"/>
        <w:spacing w:before="450" w:after="450" w:line="312" w:lineRule="auto"/>
      </w:pPr>
      <w:r>
        <w:rPr>
          <w:rFonts w:ascii="宋体" w:hAnsi="宋体" w:eastAsia="宋体" w:cs="宋体"/>
          <w:color w:val="000"/>
          <w:sz w:val="28"/>
          <w:szCs w:val="28"/>
        </w:rPr>
        <w:t xml:space="preserve">　　四年来，在街道党工委的领导下，认真执行中组部《关于中国共产党党费收缴管理和使用的规定》，建立了严格的管理制度。办事处和辖区党支部均有专人负责，账目清楚，手续完备，党费使用支出符合“党费必须用于党的活动，主要作为党员教育经费的补充”的要求。为了进一步规范和加强全办事处的党费收缴、管理和使用工作，严肃党费工作纪律，根据中共zz市组织部、***区委组织部的有关规定，结合自身实际情况，办事处制定了一系列的管理方案，进一步完善了党费管理办法。辖区党支部对党费的收缴都很重视，严格按照上级党组织的有关规定执行，坚持对广大党员进行自觉交纳党费的教育，增强了党员意识和组织观念。经检查没有发现违反规定滥用党费的现象。</w:t>
      </w:r>
    </w:p>
    <w:p>
      <w:pPr>
        <w:ind w:left="0" w:right="0" w:firstLine="560"/>
        <w:spacing w:before="450" w:after="450" w:line="312" w:lineRule="auto"/>
      </w:pPr>
      <w:r>
        <w:rPr>
          <w:rFonts w:ascii="宋体" w:hAnsi="宋体" w:eastAsia="宋体" w:cs="宋体"/>
          <w:color w:val="000"/>
          <w:sz w:val="28"/>
          <w:szCs w:val="28"/>
        </w:rPr>
        <w:t xml:space="preserve">　　在党费收缴管理工作中还存在一些不足，有的党支部收缴党费还不够及时;有的党员主动及时交纳党费的意识还不够强，特别是在晋级、调整工资标准之后，不能及时按规定比例缴纳党费;党费的使用和管理还需要进一步适应新时期基层党建工作的需要。</w:t>
      </w:r>
    </w:p>
    <w:p>
      <w:pPr>
        <w:ind w:left="0" w:right="0" w:firstLine="560"/>
        <w:spacing w:before="450" w:after="450" w:line="312" w:lineRule="auto"/>
      </w:pPr>
      <w:r>
        <w:rPr>
          <w:rFonts w:ascii="宋体" w:hAnsi="宋体" w:eastAsia="宋体" w:cs="宋体"/>
          <w:color w:val="000"/>
          <w:sz w:val="28"/>
          <w:szCs w:val="28"/>
        </w:rPr>
        <w:t xml:space="preserve">　　今后，将进一步加强对党员的教育，增强组织观念，引导基层党组织和党员提高对党费收缴、使用和管理工作的认识，严格执行中共安阳市组织部的有关规定，及时总结经验，解决存在的问题，切实做好党费的收缴、使用和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党费收缴自查报告及整改措施</w:t>
      </w:r>
    </w:p>
    <w:p>
      <w:pPr>
        <w:ind w:left="0" w:right="0" w:firstLine="560"/>
        <w:spacing w:before="450" w:after="450" w:line="312" w:lineRule="auto"/>
      </w:pPr>
      <w:r>
        <w:rPr>
          <w:rFonts w:ascii="宋体" w:hAnsi="宋体" w:eastAsia="宋体" w:cs="宋体"/>
          <w:color w:val="000"/>
          <w:sz w:val="28"/>
          <w:szCs w:val="28"/>
        </w:rPr>
        <w:t xml:space="preserve">　　在街道党工委的统一部署和正确领导下，黄花小区社区党支部根据上级部门关于党费收缴的要求，结合我社区党支部的实际情况，所收党费已全部上缴党工委。对二年来党费收缴情况进行了自查，自查情况如下：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黄花小区社区党支部20***年在册党员49名。其中离退休党员32名，在职党员3名，复转军人党员4名，待业大学生党员6人，外出流动党员4人。20***年共有41人交纳党费，收缴党费630元，另外有4名党员外出联系不上没有交纳党费，还有4名特困和病重党员没有交纳党费。20***年黄花小区社区党支部现有党员61人，其中在职党员5人，下岗党员5人，离退休党员39人，复转军人3人，大学生党员7人，预备党员2人。20***年共有39人交纳党费，收缴党费484元。其中因外出打工或搬迁外地及探亲访友联系不上9人，特困和病重党员5人没有交纳党费，另外有4名预备党员到年底转正3名，这4人没有收取党费，在20***年中将补交20***年党费，还有4人不交党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我们在党费的收缴、管理过程中，主要抓了以下几方面工作：</w:t>
      </w:r>
    </w:p>
    <w:p>
      <w:pPr>
        <w:ind w:left="0" w:right="0" w:firstLine="560"/>
        <w:spacing w:before="450" w:after="450" w:line="312" w:lineRule="auto"/>
      </w:pPr>
      <w:r>
        <w:rPr>
          <w:rFonts w:ascii="宋体" w:hAnsi="宋体" w:eastAsia="宋体" w:cs="宋体"/>
          <w:color w:val="000"/>
          <w:sz w:val="28"/>
          <w:szCs w:val="28"/>
        </w:rPr>
        <w:t xml:space="preserve">　　一是建立健全党费收缴管理制度，做好党费的收缴工作。</w:t>
      </w:r>
    </w:p>
    <w:p>
      <w:pPr>
        <w:ind w:left="0" w:right="0" w:firstLine="560"/>
        <w:spacing w:before="450" w:after="450" w:line="312" w:lineRule="auto"/>
      </w:pPr>
      <w:r>
        <w:rPr>
          <w:rFonts w:ascii="宋体" w:hAnsi="宋体" w:eastAsia="宋体" w:cs="宋体"/>
          <w:color w:val="000"/>
          <w:sz w:val="28"/>
          <w:szCs w:val="28"/>
        </w:rPr>
        <w:t xml:space="preserve">　　1、建立了《党费收缴制度》，明确了《党章》中的党费对党员管理的要求、党费缴纳的数额、党费计算的依据、党费交纳的时间等;</w:t>
      </w:r>
    </w:p>
    <w:p>
      <w:pPr>
        <w:ind w:left="0" w:right="0" w:firstLine="560"/>
        <w:spacing w:before="450" w:after="450" w:line="312" w:lineRule="auto"/>
      </w:pPr>
      <w:r>
        <w:rPr>
          <w:rFonts w:ascii="宋体" w:hAnsi="宋体" w:eastAsia="宋体" w:cs="宋体"/>
          <w:color w:val="000"/>
          <w:sz w:val="28"/>
          <w:szCs w:val="28"/>
        </w:rPr>
        <w:t xml:space="preserve">　　2、指定党办专人负责党费管理，有力的保证了党费收缴的准确性和严肃性;</w:t>
      </w:r>
    </w:p>
    <w:p>
      <w:pPr>
        <w:ind w:left="0" w:right="0" w:firstLine="560"/>
        <w:spacing w:before="450" w:after="450" w:line="312" w:lineRule="auto"/>
      </w:pPr>
      <w:r>
        <w:rPr>
          <w:rFonts w:ascii="宋体" w:hAnsi="宋体" w:eastAsia="宋体" w:cs="宋体"/>
          <w:color w:val="000"/>
          <w:sz w:val="28"/>
          <w:szCs w:val="28"/>
        </w:rPr>
        <w:t xml:space="preserve">　　3、严格履行收缴党费手续，做到党员交纳党费有登记;</w:t>
      </w:r>
    </w:p>
    <w:p>
      <w:pPr>
        <w:ind w:left="0" w:right="0" w:firstLine="560"/>
        <w:spacing w:before="450" w:after="450" w:line="312" w:lineRule="auto"/>
      </w:pPr>
      <w:r>
        <w:rPr>
          <w:rFonts w:ascii="宋体" w:hAnsi="宋体" w:eastAsia="宋体" w:cs="宋体"/>
          <w:color w:val="000"/>
          <w:sz w:val="28"/>
          <w:szCs w:val="28"/>
        </w:rPr>
        <w:t xml:space="preserve">　　4、做到党费帐簿规范合理。执行严格的交费登记程序，同时保存好上交党费的所有票据，以便于随时核对和上级党组织检查。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年来，虽然我们在党费的收缴过程中虽然取得了一定的成绩，但还存在着一些的问题，主要表现在：一是许多党员由于退休或下岗，原单位要求这些党员把组织关系转入社区，转入社区后这些党员思想认识不高，离退休党员、下岗职工党员等组织观念淡化，不参加社区党支部活动，不及时交纳党费;二是一部分年轻党员因工作需要把组织关系挂到社区到外地工作，联系不到本人，还有退休老人因子女在外地去投奔子女，常年不回来联系不到本人如(黄庆文、任作才、卢金兰、黄其祥等)。三是社区党支部有几个特困和病重党员收缴不上来党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今后，我们要把党费的收缴、管理工作，作为基层组织建设的一项重要工作来抓，要适应新形势的要求，进一步加强和改进党费的收缴、管理工作。</w:t>
      </w:r>
    </w:p>
    <w:p>
      <w:pPr>
        <w:ind w:left="0" w:right="0" w:firstLine="560"/>
        <w:spacing w:before="450" w:after="450" w:line="312" w:lineRule="auto"/>
      </w:pPr>
      <w:r>
        <w:rPr>
          <w:rFonts w:ascii="宋体" w:hAnsi="宋体" w:eastAsia="宋体" w:cs="宋体"/>
          <w:color w:val="000"/>
          <w:sz w:val="28"/>
          <w:szCs w:val="28"/>
        </w:rPr>
        <w:t xml:space="preserve">　　一是要加强党员教育工作，教育广大党员，按时足额交纳党费是共产党员必须具备的基本条件，是党员对党组织应尽的义务。要进一步加强流动党员的管理，认真安排他们的组织生活，及时足额收缴党费。</w:t>
      </w:r>
    </w:p>
    <w:p>
      <w:pPr>
        <w:ind w:left="0" w:right="0" w:firstLine="560"/>
        <w:spacing w:before="450" w:after="450" w:line="312" w:lineRule="auto"/>
      </w:pPr>
      <w:r>
        <w:rPr>
          <w:rFonts w:ascii="宋体" w:hAnsi="宋体" w:eastAsia="宋体" w:cs="宋体"/>
          <w:color w:val="000"/>
          <w:sz w:val="28"/>
          <w:szCs w:val="28"/>
        </w:rPr>
        <w:t xml:space="preserve">　　二是要进一步加强党费的管理，建立健全管理制度，加强对党费管理工作的领导。社区党支部要按时收缴党员党费，及时上交党工委，定期向支部大会报告收缴情况，年末上墙公布。严禁任何人借支和侵占挪用党费，防止截留、挪用和贪污现象。</w:t>
      </w:r>
    </w:p>
    <w:p>
      <w:pPr>
        <w:ind w:left="0" w:right="0" w:firstLine="560"/>
        <w:spacing w:before="450" w:after="450" w:line="312" w:lineRule="auto"/>
      </w:pPr>
      <w:r>
        <w:rPr>
          <w:rFonts w:ascii="黑体" w:hAnsi="黑体" w:eastAsia="黑体" w:cs="黑体"/>
          <w:color w:val="000000"/>
          <w:sz w:val="36"/>
          <w:szCs w:val="36"/>
          <w:b w:val="1"/>
          <w:bCs w:val="1"/>
        </w:rPr>
        <w:t xml:space="preserve">第三篇: 党费收缴自查报告及整改措施</w:t>
      </w:r>
    </w:p>
    <w:p>
      <w:pPr>
        <w:ind w:left="0" w:right="0" w:firstLine="560"/>
        <w:spacing w:before="450" w:after="450" w:line="312" w:lineRule="auto"/>
      </w:pPr>
      <w:r>
        <w:rPr>
          <w:rFonts w:ascii="宋体" w:hAnsi="宋体" w:eastAsia="宋体" w:cs="宋体"/>
          <w:color w:val="000"/>
          <w:sz w:val="28"/>
          <w:szCs w:val="28"/>
        </w:rPr>
        <w:t xml:space="preserve">　　县委组织部：</w:t>
      </w:r>
    </w:p>
    <w:p>
      <w:pPr>
        <w:ind w:left="0" w:right="0" w:firstLine="560"/>
        <w:spacing w:before="450" w:after="450" w:line="312" w:lineRule="auto"/>
      </w:pPr>
      <w:r>
        <w:rPr>
          <w:rFonts w:ascii="宋体" w:hAnsi="宋体" w:eastAsia="宋体" w:cs="宋体"/>
          <w:color w:val="000"/>
          <w:sz w:val="28"/>
          <w:szCs w:val="28"/>
        </w:rPr>
        <w:t xml:space="preserve">　　现将财政局党委XX年度党费收缴自查情况予以报告：</w:t>
      </w:r>
    </w:p>
    <w:p>
      <w:pPr>
        <w:ind w:left="0" w:right="0" w:firstLine="560"/>
        <w:spacing w:before="450" w:after="450" w:line="312" w:lineRule="auto"/>
      </w:pPr>
      <w:r>
        <w:rPr>
          <w:rFonts w:ascii="宋体" w:hAnsi="宋体" w:eastAsia="宋体" w:cs="宋体"/>
          <w:color w:val="000"/>
          <w:sz w:val="28"/>
          <w:szCs w:val="28"/>
        </w:rPr>
        <w:t xml:space="preserve">　　一、规范建账，准确登记，财政局党委党费收缴情况自查报告。局党委严格按照上级组织部门规定建账，设置记账科目，以借贷记账法登记入账，准确完整，收缴单据齐全。</w:t>
      </w:r>
    </w:p>
    <w:p>
      <w:pPr>
        <w:ind w:left="0" w:right="0" w:firstLine="560"/>
        <w:spacing w:before="450" w:after="450" w:line="312" w:lineRule="auto"/>
      </w:pPr>
      <w:r>
        <w:rPr>
          <w:rFonts w:ascii="宋体" w:hAnsi="宋体" w:eastAsia="宋体" w:cs="宋体"/>
          <w:color w:val="000"/>
          <w:sz w:val="28"/>
          <w:szCs w:val="28"/>
        </w:rPr>
        <w:t xml:space="preserve">　　二、严格准确，按时收缴。局党委每年初分支部统一编制党员应缴纳党费花名册，整改报告《财政局党委党费收缴情况自查报告》。各支部组织委员负责收缴，局党委办负责上解，做到基数准确，严格标准，按时缴纳，足额上解，不拖不欠。XX年度，局党委直属5个支部、78名党员，全年应收缴党费9756.4元，实际上解9757元。XX年由于上年津补贴增长，部分党员缴纳比例提高，全年应收缴党费14204.88元，较上年增长45.6%。</w:t>
      </w:r>
    </w:p>
    <w:p>
      <w:pPr>
        <w:ind w:left="0" w:right="0" w:firstLine="560"/>
        <w:spacing w:before="450" w:after="450" w:line="312" w:lineRule="auto"/>
      </w:pPr>
      <w:r>
        <w:rPr>
          <w:rFonts w:ascii="宋体" w:hAnsi="宋体" w:eastAsia="宋体" w:cs="宋体"/>
          <w:color w:val="000"/>
          <w:sz w:val="28"/>
          <w:szCs w:val="28"/>
        </w:rPr>
        <w:t xml:space="preserve">　　三、认真学习规定，坚决贯彻执行。为加强党费收缴管理，局党委先后召开党务工作会和党员大会，组织学习中组部《关于中国共产党党费收缴、使用和管理规定》，使广大党员明确向组织缴纳党费是共产党员必备的条件，也是党员应尽的义务。按时缴纳党费已成为我局全体党员的自觉行动。</w:t>
      </w:r>
    </w:p>
    <w:p>
      <w:pPr>
        <w:ind w:left="0" w:right="0" w:firstLine="560"/>
        <w:spacing w:before="450" w:after="450" w:line="312" w:lineRule="auto"/>
      </w:pPr>
      <w:r>
        <w:rPr>
          <w:rFonts w:ascii="宋体" w:hAnsi="宋体" w:eastAsia="宋体" w:cs="宋体"/>
          <w:color w:val="000"/>
          <w:sz w:val="28"/>
          <w:szCs w:val="28"/>
        </w:rPr>
        <w:t xml:space="preserve">　　四、建议上级组织部门严格执行“对无正当理由，连续6个月不缴纳党费的党员，要严格按照《党章》和党费缴纳规定进行处理”的规定，同时在党内予以通报，以严肃党的纪律，促进基层党组织收缴党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 党费收缴自查报告及整改措施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根据XX党委《关于开展党费收缴、使用管理情况检查的通知》（XX党函〔20***〕20号）要求，我公司对党费的收缴、使用和管理情况进行了全面认真的自查，现将自查情况报告如下：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共产党员按照规定向党组织缴纳党费，是党员对党组织应尽的义务，加强党费收缴管理工作，有助于增强党员的组织观念和党性观念,做好党费的收缴、使用和管理工作，对于加强、改进和巩固党的建设和党员队伍建设具有积极地促进作用。我公司党委高度重视党费收缴、使用和管理工作，组织党员学习《党章》和厅机关党委有关党费收缴管理工作的要求，使每位党员了解党费的基数、比例等标准，深刻认识按期缴纳党费是党员应尽的义务，教育党员自觉交纳党费，公司党委严格按照中组部《关于中国共产党党费收缴、使用和管理的规定》做好党费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党委结合实际，制定了《XX公司党组织建设制度》，对党费收缴作了明确规定，党费管理工作人员按照党费收缴规定的有关要求，核算党员缴纳党费的基数、比例和数额，并由各党支部告知党员本人，如遇工资调整，也及时按照比例调整党费标准，使各党员均知晓自己每月应缴纳党费的具体数额，按规定及时缴纳党费，特别是党员领导干部都自觉、按时、足额交纳党费，以带头交纳党费的模范行动为广大党员做出表率。</w:t>
      </w:r>
    </w:p>
    <w:p>
      <w:pPr>
        <w:ind w:left="0" w:right="0" w:firstLine="560"/>
        <w:spacing w:before="450" w:after="450" w:line="312" w:lineRule="auto"/>
      </w:pPr>
      <w:r>
        <w:rPr>
          <w:rFonts w:ascii="宋体" w:hAnsi="宋体" w:eastAsia="宋体" w:cs="宋体"/>
          <w:color w:val="000"/>
          <w:sz w:val="28"/>
          <w:szCs w:val="28"/>
        </w:rPr>
        <w:t xml:space="preserve">　　为便于各党支部开展党费收缴工作，公司党委要求各党支部按月收缴党员党费、按季度将党费上缴党委。党委将每年的党费收入严格按照70%的比例上缴省厅，其余的30%作为自留党费登记入账。2024年，公司党委管理党费收入XX元，按照70%的比例上交XX机关党委XX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党委坚持统筹安排、量入为出、专款专用的原则，严格按照党费的使用范围规定，将党费全部都用于服务党员和党员教育活动，用于帮扶、补助生活困难党员，用于为党员订阅党报党刊、学习资料等，此外，公司党委每年都组织开展纪念建党系列活动，重点对新党员集中进行红色教育，近年来，公司党委组织党员到XX革命根据地、XX革命根据地、XX陵园等地接受现场教育，在党员中产生了积极地影响，充分发挥出了党费的作用。在使用党费时，严格按照审批权限，履行审批手续，限定使用范围，报销手续完备，支出票据项目内容清晰完整、签字齐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安排专人负责，做到专人做账，党费管理人员变动时，严格按照党费管理的有关规定和财务制度做好交接手续，做到了党费管理人员先培训、后上岗；二是党费专账管理。建立党费专账，准确无误的做好每笔党费的收入支出记录；三是党费检查自查。公司党委定期对党费的收缴和使用进行检查核对，党费管理人员对每笔党费收支记明细账，经常核对账目，做到账据相符、账款相符；四是党费收支公开。公司党委每年年底将上一年度党费收支情况向全体党员进行公示，加强对党费收缴和使用工作的监督。</w:t>
      </w:r>
    </w:p>
    <w:p>
      <w:pPr>
        <w:ind w:left="0" w:right="0" w:firstLine="560"/>
        <w:spacing w:before="450" w:after="450" w:line="312" w:lineRule="auto"/>
      </w:pPr>
      <w:r>
        <w:rPr>
          <w:rFonts w:ascii="宋体" w:hAnsi="宋体" w:eastAsia="宋体" w:cs="宋体"/>
          <w:color w:val="000"/>
          <w:sz w:val="28"/>
          <w:szCs w:val="28"/>
        </w:rPr>
        <w:t xml:space="preserve">　　我公司党委严格按照《党章》和中组部《关于中国共产党党费收缴、使用和管理的规定》等规章制度的要求，严肃认真的做好了党费收缴、使用和管理工作。在今后工作中，我们将进一步加强党费管理，强化检查监督，开展业务培训，提高负责党费收缴、使用和管理人员的业务素质，加强对各党支部和党员的教育，增强党员自觉缴纳党费的意识，推进实现党费收缴、使用和管理工作的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第五篇: 党费收缴自查报告及整改措施</w:t>
      </w:r>
    </w:p>
    <w:p>
      <w:pPr>
        <w:ind w:left="0" w:right="0" w:firstLine="560"/>
        <w:spacing w:before="450" w:after="450" w:line="312" w:lineRule="auto"/>
      </w:pPr>
      <w:r>
        <w:rPr>
          <w:rFonts w:ascii="宋体" w:hAnsi="宋体" w:eastAsia="宋体" w:cs="宋体"/>
          <w:color w:val="000"/>
          <w:sz w:val="28"/>
          <w:szCs w:val="28"/>
        </w:rPr>
        <w:t xml:space="preserve">　　根据评委组通﹝20***﹞102号《中共县委组织部关于进一步加强党员教育严格党费收缴管理工作的通知》文件要求。现将我镇党费收缴自查情况报告如下：</w:t>
      </w:r>
    </w:p>
    <w:p>
      <w:pPr>
        <w:ind w:left="0" w:right="0" w:firstLine="560"/>
        <w:spacing w:before="450" w:after="450" w:line="312" w:lineRule="auto"/>
      </w:pPr>
      <w:r>
        <w:rPr>
          <w:rFonts w:ascii="宋体" w:hAnsi="宋体" w:eastAsia="宋体" w:cs="宋体"/>
          <w:color w:val="000"/>
          <w:sz w:val="28"/>
          <w:szCs w:val="28"/>
        </w:rPr>
        <w:t xml:space="preserve">　　1.认真学习相关文件规定，充分认识党费收缴工作的重要性和必要性，提高全镇党员的思想认识。</w:t>
      </w:r>
    </w:p>
    <w:p>
      <w:pPr>
        <w:ind w:left="0" w:right="0" w:firstLine="560"/>
        <w:spacing w:before="450" w:after="450" w:line="312" w:lineRule="auto"/>
      </w:pPr>
      <w:r>
        <w:rPr>
          <w:rFonts w:ascii="宋体" w:hAnsi="宋体" w:eastAsia="宋体" w:cs="宋体"/>
          <w:color w:val="000"/>
          <w:sz w:val="28"/>
          <w:szCs w:val="28"/>
        </w:rPr>
        <w:t xml:space="preserve">　　2.规范建账，准确登记。镇党委严格按照上级组织部门规定建账，将党费收缴情况形成台账，收缴信息准确完整，收缴单据规范齐全。</w:t>
      </w:r>
    </w:p>
    <w:p>
      <w:pPr>
        <w:ind w:left="0" w:right="0" w:firstLine="560"/>
        <w:spacing w:before="450" w:after="450" w:line="312" w:lineRule="auto"/>
      </w:pPr>
      <w:r>
        <w:rPr>
          <w:rFonts w:ascii="宋体" w:hAnsi="宋体" w:eastAsia="宋体" w:cs="宋体"/>
          <w:color w:val="000"/>
          <w:sz w:val="28"/>
          <w:szCs w:val="28"/>
        </w:rPr>
        <w:t xml:space="preserve">　　3.严格执行党费收缴标准，坚决杜绝乱收、滥收、多收现象。</w:t>
      </w:r>
    </w:p>
    <w:p>
      <w:pPr>
        <w:ind w:left="0" w:right="0" w:firstLine="560"/>
        <w:spacing w:before="450" w:after="450" w:line="312" w:lineRule="auto"/>
      </w:pPr>
      <w:r>
        <w:rPr>
          <w:rFonts w:ascii="宋体" w:hAnsi="宋体" w:eastAsia="宋体" w:cs="宋体"/>
          <w:color w:val="000"/>
          <w:sz w:val="28"/>
          <w:szCs w:val="28"/>
        </w:rPr>
        <w:t xml:space="preserve">　　1.党费收缴政策，宣传工作有待提升。一是由于大部分党员都是农村老党员，很多党员对国家党费收缴标准等相关政策不熟悉，对党费收缴的标准和用途均不了解。二是一些干部职工对党费基数规定不熟悉，对缴费金额有疑问。</w:t>
      </w:r>
    </w:p>
    <w:p>
      <w:pPr>
        <w:ind w:left="0" w:right="0" w:firstLine="560"/>
        <w:spacing w:before="450" w:after="450" w:line="312" w:lineRule="auto"/>
      </w:pPr>
      <w:r>
        <w:rPr>
          <w:rFonts w:ascii="宋体" w:hAnsi="宋体" w:eastAsia="宋体" w:cs="宋体"/>
          <w:color w:val="000"/>
          <w:sz w:val="28"/>
          <w:szCs w:val="28"/>
        </w:rPr>
        <w:t xml:space="preserve">　　2.个别党支部书记认识不到位，收缴工作软弱涣散，个别支部党员同志抱着“可交可不交、交点点意思意思”的态度，没有严格遵照党费收缴标准执行党费收缴工作。</w:t>
      </w:r>
    </w:p>
    <w:p>
      <w:pPr>
        <w:ind w:left="0" w:right="0" w:firstLine="560"/>
        <w:spacing w:before="450" w:after="450" w:line="312" w:lineRule="auto"/>
      </w:pPr>
      <w:r>
        <w:rPr>
          <w:rFonts w:ascii="宋体" w:hAnsi="宋体" w:eastAsia="宋体" w:cs="宋体"/>
          <w:color w:val="000"/>
          <w:sz w:val="28"/>
          <w:szCs w:val="28"/>
        </w:rPr>
        <w:t xml:space="preserve">　　3.极少数支部党费收缴工作拖拉滞后，虽经镇党委党务工作者多次催促，仍然存在党费收缴不齐全的情况。</w:t>
      </w:r>
    </w:p>
    <w:p>
      <w:pPr>
        <w:ind w:left="0" w:right="0" w:firstLine="560"/>
        <w:spacing w:before="450" w:after="450" w:line="312" w:lineRule="auto"/>
      </w:pPr>
      <w:r>
        <w:rPr>
          <w:rFonts w:ascii="宋体" w:hAnsi="宋体" w:eastAsia="宋体" w:cs="宋体"/>
          <w:color w:val="000"/>
          <w:sz w:val="28"/>
          <w:szCs w:val="28"/>
        </w:rPr>
        <w:t xml:space="preserve">　　1.进一步加强宣传，提高各支部党员思想政治站位和对国家党费收缴等相关工作的了解和关注。</w:t>
      </w:r>
    </w:p>
    <w:p>
      <w:pPr>
        <w:ind w:left="0" w:right="0" w:firstLine="560"/>
        <w:spacing w:before="450" w:after="450" w:line="312" w:lineRule="auto"/>
      </w:pPr>
      <w:r>
        <w:rPr>
          <w:rFonts w:ascii="宋体" w:hAnsi="宋体" w:eastAsia="宋体" w:cs="宋体"/>
          <w:color w:val="000"/>
          <w:sz w:val="28"/>
          <w:szCs w:val="28"/>
        </w:rPr>
        <w:t xml:space="preserve">　　2.更加完善党费收缴相关制度建设，增强各支部党员党费缴纳的主观意识。</w:t>
      </w:r>
    </w:p>
    <w:p>
      <w:pPr>
        <w:ind w:left="0" w:right="0" w:firstLine="560"/>
        <w:spacing w:before="450" w:after="450" w:line="312" w:lineRule="auto"/>
      </w:pPr>
      <w:r>
        <w:rPr>
          <w:rFonts w:ascii="宋体" w:hAnsi="宋体" w:eastAsia="宋体" w:cs="宋体"/>
          <w:color w:val="000"/>
          <w:sz w:val="28"/>
          <w:szCs w:val="28"/>
        </w:rPr>
        <w:t xml:space="preserve">　　3.严格党费收缴程序，公开党费收缴金额和用途，让全体党员参与到党费收缴情况的监督之下。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2025-05-02T05:55:03+08:00</dcterms:created>
  <dcterms:modified xsi:type="dcterms:W3CDTF">2025-05-02T05:55:03+08:00</dcterms:modified>
</cp:coreProperties>
</file>

<file path=docProps/custom.xml><?xml version="1.0" encoding="utf-8"?>
<Properties xmlns="http://schemas.openxmlformats.org/officeDocument/2006/custom-properties" xmlns:vt="http://schemas.openxmlformats.org/officeDocument/2006/docPropsVTypes"/>
</file>