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食源性监测自查报告范文精选4篇</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中国妇女儿童发展纲要包括中国妇女发展纲要和中国儿童发展纲要两部份。以下是为大家整理的食源性监测自查报告范文(精选4篇),欢迎品鉴!第1篇: 食源性监测自查报告我局根据《关于开展食源性疾病风险隐患排查整治工作的通知》文件要求，在全县范围内开展...</w:t>
      </w:r>
    </w:p>
    <w:p>
      <w:pPr>
        <w:ind w:left="0" w:right="0" w:firstLine="560"/>
        <w:spacing w:before="450" w:after="450" w:line="312" w:lineRule="auto"/>
      </w:pPr>
      <w:r>
        <w:rPr>
          <w:rFonts w:ascii="宋体" w:hAnsi="宋体" w:eastAsia="宋体" w:cs="宋体"/>
          <w:color w:val="000"/>
          <w:sz w:val="28"/>
          <w:szCs w:val="28"/>
        </w:rPr>
        <w:t xml:space="preserve">中国妇女儿童发展纲要包括中国妇女发展纲要和中国儿童发展纲要两部份。以下是为大家整理的食源性监测自查报告范文(精选4篇),欢迎品鉴!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食源性监测自查报告</w:t>
      </w:r>
    </w:p>
    <w:p>
      <w:pPr>
        <w:ind w:left="0" w:right="0" w:firstLine="560"/>
        <w:spacing w:before="450" w:after="450" w:line="312" w:lineRule="auto"/>
      </w:pPr>
      <w:r>
        <w:rPr>
          <w:rFonts w:ascii="宋体" w:hAnsi="宋体" w:eastAsia="宋体" w:cs="宋体"/>
          <w:color w:val="000"/>
          <w:sz w:val="28"/>
          <w:szCs w:val="28"/>
        </w:rPr>
        <w:t xml:space="preserve">我局根据《关于开展食源性疾病风险隐患排查整治工作的通知》文件要求，在全县范围内开展食源性疾病风险隐患排查整治工作，现将开展工作总结如下：</w:t>
      </w:r>
    </w:p>
    <w:p>
      <w:pPr>
        <w:ind w:left="0" w:right="0" w:firstLine="560"/>
        <w:spacing w:before="450" w:after="450" w:line="312" w:lineRule="auto"/>
      </w:pPr>
      <w:r>
        <w:rPr>
          <w:rFonts w:ascii="宋体" w:hAnsi="宋体" w:eastAsia="宋体" w:cs="宋体"/>
          <w:color w:val="000"/>
          <w:sz w:val="28"/>
          <w:szCs w:val="28"/>
        </w:rPr>
        <w:t xml:space="preserve">重点要求餐饮服务单位必须加强自身内部管理，依法规范经营，按章规范操作，严把食品安全质量关，确保就餐顾客的饮食安全。重点强调预防食源性疾病必须做到控制好“四个”关键点：避免食品被污染；控制食物的温度及时间；清洗和消毒餐饮具；控制加工量，从源头上消除食品安全隐患。通过食品安全培训提高了餐饮服务单位食品安全意识和自律意识，落实餐饮服务单位第一责任人意识，促进餐饮单位更加严格规范其经营行为，做到防患于未然。</w:t>
      </w:r>
    </w:p>
    <w:p>
      <w:pPr>
        <w:ind w:left="0" w:right="0" w:firstLine="560"/>
        <w:spacing w:before="450" w:after="450" w:line="312" w:lineRule="auto"/>
      </w:pPr>
      <w:r>
        <w:rPr>
          <w:rFonts w:ascii="宋体" w:hAnsi="宋体" w:eastAsia="宋体" w:cs="宋体"/>
          <w:color w:val="000"/>
          <w:sz w:val="28"/>
          <w:szCs w:val="28"/>
        </w:rPr>
        <w:t xml:space="preserve">督促各餐饮服务单位依法制定并落实食品安全事故应急预案，实时发布食品安全预警提示，使各餐饮单位主动积极的预防和控制食品安全事件。 </w:t>
      </w:r>
    </w:p>
    <w:p>
      <w:pPr>
        <w:ind w:left="0" w:right="0" w:firstLine="560"/>
        <w:spacing w:before="450" w:after="450" w:line="312" w:lineRule="auto"/>
      </w:pPr>
      <w:r>
        <w:rPr>
          <w:rFonts w:ascii="宋体" w:hAnsi="宋体" w:eastAsia="宋体" w:cs="宋体"/>
          <w:color w:val="000"/>
          <w:sz w:val="28"/>
          <w:szCs w:val="28"/>
        </w:rPr>
        <w:t xml:space="preserve">在检查中，严格规范餐饮单位的经营行为，督促餐饮单位严格规范加工操作，保持场所清洁卫生，严格做到生熟分开，熟食要确保烧熟煮透，生食、冷食类要在专间或专用操作区规范加工，严格餐饮具清洗消毒保洁管理，用水应符合国家规定的生活饮用水卫生标准。加大对使用二次供水、自建设施供水餐饮单位（含食堂）的排查力度。对发现存在食品安全隐患的场所、设施设备要求其定期整改，通过“回头看”确保餐饮单位的整改效果。</w:t>
      </w:r>
    </w:p>
    <w:p>
      <w:pPr>
        <w:ind w:left="0" w:right="0" w:firstLine="560"/>
        <w:spacing w:before="450" w:after="450" w:line="312" w:lineRule="auto"/>
      </w:pPr>
      <w:r>
        <w:rPr>
          <w:rFonts w:ascii="宋体" w:hAnsi="宋体" w:eastAsia="宋体" w:cs="宋体"/>
          <w:color w:val="000"/>
          <w:sz w:val="28"/>
          <w:szCs w:val="28"/>
        </w:rPr>
        <w:t xml:space="preserve">开展食源性疾病风险隐患排查整治工作总结2</w:t>
      </w:r>
    </w:p>
    <w:p>
      <w:pPr>
        <w:ind w:left="0" w:right="0" w:firstLine="560"/>
        <w:spacing w:before="450" w:after="450" w:line="312" w:lineRule="auto"/>
      </w:pPr>
      <w:r>
        <w:rPr>
          <w:rFonts w:ascii="宋体" w:hAnsi="宋体" w:eastAsia="宋体" w:cs="宋体"/>
          <w:color w:val="000"/>
          <w:sz w:val="28"/>
          <w:szCs w:val="28"/>
        </w:rPr>
        <w:t xml:space="preserve">根据上级文件精神，按照县局部署，为全面了解我县食品经营安全企业状况，掌握当前食品经营领域食品安全存在的突出问题，切实维护广大人民群众身体健康和生命安全，自6月10日起在本辖区范围内开展食品安全经营风险隐患排查治理工作。现将工作总结如下：</w:t>
      </w:r>
    </w:p>
    <w:p>
      <w:pPr>
        <w:ind w:left="0" w:right="0" w:firstLine="560"/>
        <w:spacing w:before="450" w:after="450" w:line="312" w:lineRule="auto"/>
      </w:pPr>
      <w:r>
        <w:rPr>
          <w:rFonts w:ascii="宋体" w:hAnsi="宋体" w:eastAsia="宋体" w:cs="宋体"/>
          <w:color w:val="000"/>
          <w:sz w:val="28"/>
          <w:szCs w:val="28"/>
        </w:rPr>
        <w:t xml:space="preserve">开展食品安全经营风险隐患排查，对于摸清监管底数，夯实监管基础，增强工作的靶向性，及时发现、解决食品安全隐患具有重要意义。各级监管部门要把此项工作作为今年的重点工作来抓，与“餐桌安全治理—主食行动”和许可制度改革工作有机结合，切实加强领导、精心组织、统筹安排，结合当地实际，制定具体的排查工作方案，明确工作目标、要求、分工和时间节点，落实工作责任，集中力量、集中时间开展全面排查，做到全方位、全覆盖，不留死角，查实查细，确保风险隐患排查工作取得实效。</w:t>
      </w:r>
    </w:p>
    <w:p>
      <w:pPr>
        <w:ind w:left="0" w:right="0" w:firstLine="560"/>
        <w:spacing w:before="450" w:after="450" w:line="312" w:lineRule="auto"/>
      </w:pPr>
      <w:r>
        <w:rPr>
          <w:rFonts w:ascii="宋体" w:hAnsi="宋体" w:eastAsia="宋体" w:cs="宋体"/>
          <w:color w:val="000"/>
          <w:sz w:val="28"/>
          <w:szCs w:val="28"/>
        </w:rPr>
        <w:t xml:space="preserve">排查工作从6月10日开始，主要任务包括摸清监管对象底数和排查整治食品安全风险隐患两部分内容。在去年食品经营安全风险排查的基础上，对辖区内的各类餐馆、中央厨房、集体用餐配送单位、单位食堂等食品生产经营主体、食品生产企业、各类食品销售经营户、食品及食用农产品批发市场、农贸（集贸）市场、专业食品仓库（冷库）、进行进一步全面普查，摸清辖区食品生产经营单位的数量、分布、经营状况等基本情况，并分门别类登记建档，尽可能利用现有信息化手段建立食品生产经营者电子监管档案，为日后监管工作提供便利条件。同时，按照餐饮服务、食品生产、流通不同环节的监管要求，结合日常监管、监督抽检、专项整治、举报投诉、案件查处等掌握的信息线索，开展全面食品安全风险隐患排查，列出本辖区食品安全风险隐患清单。边摸底、边排查、边梳理、边处置，积极治理、有效清除行业性、区域性、潜在性食品安全风险隐患，集中解决食品生产经营监管工作中的重点、难点问题，不断提高我县食品安全水平。</w:t>
      </w:r>
    </w:p>
    <w:p>
      <w:pPr>
        <w:ind w:left="0" w:right="0" w:firstLine="560"/>
        <w:spacing w:before="450" w:after="450" w:line="312" w:lineRule="auto"/>
      </w:pPr>
      <w:r>
        <w:rPr>
          <w:rFonts w:ascii="宋体" w:hAnsi="宋体" w:eastAsia="宋体" w:cs="宋体"/>
          <w:color w:val="000"/>
          <w:sz w:val="28"/>
          <w:szCs w:val="28"/>
        </w:rPr>
        <w:t xml:space="preserve">截至目前，我局开展食品安全风险隐患排查共检查学校（幼儿园）食堂87户次，养老机构食堂1户次，其他餐饮服务提供者84户次，大型商超3户次，其他食品销售者12户次，网络食品第三方平台1家次，农贸市场1户次。共出动检查人数379人次，排查存在的风险隐患1户，整改到位1户，开展食品安全培训158户次，培训人数达492人次。</w:t>
      </w:r>
    </w:p>
    <w:p>
      <w:pPr>
        <w:ind w:left="0" w:right="0" w:firstLine="560"/>
        <w:spacing w:before="450" w:after="450" w:line="312" w:lineRule="auto"/>
      </w:pPr>
      <w:r>
        <w:rPr>
          <w:rFonts w:ascii="宋体" w:hAnsi="宋体" w:eastAsia="宋体" w:cs="宋体"/>
          <w:color w:val="000"/>
          <w:sz w:val="28"/>
          <w:szCs w:val="28"/>
        </w:rPr>
        <w:t xml:space="preserve">重点检查餐饮户、流通食品等主体资质，看其证照是否齐全，是否在有效期内，经营范围与许可审批的是否一致。检查企业是否建立各项食品安全管理制度并严格执行，是否存在食品安全风险隐患问题。</w:t>
      </w:r>
    </w:p>
    <w:p>
      <w:pPr>
        <w:ind w:left="0" w:right="0" w:firstLine="560"/>
        <w:spacing w:before="450" w:after="450" w:line="312" w:lineRule="auto"/>
      </w:pPr>
      <w:r>
        <w:rPr>
          <w:rFonts w:ascii="宋体" w:hAnsi="宋体" w:eastAsia="宋体" w:cs="宋体"/>
          <w:color w:val="000"/>
          <w:sz w:val="28"/>
          <w:szCs w:val="28"/>
        </w:rPr>
        <w:t xml:space="preserve">餐饮环节。突出学校食堂（含托幼机构）、农村集体聚餐和小餐饮单位等业态，加强对熟食卤味、凉菜加工制作，餐饮具清洗消毒和餐厨废弃物处理等重点环节以及肉类制品、自制火锅底料、面制品、节日食品等重点品种的监督检查，严格排查“一非两超”问题，杜绝违规采购和使用亚硝酸盐等。对从业人员健康档案管理、进货查验和索票索证制度等执行情况，餐饮加工制作和销售过程合规情况，餐饮具及食品用工具的清洗、消毒和保洁情况进行认真检查。检查学校食堂是否存在违规委托经营情况，是否违规加工制作四季豆、生鲜黄花菜、发芽发青土豆、霉变红薯、野生菌、来历不明的野菜等高风险食品，是否违规经营生食类食品、冷食类食品和裱花蛋糕，是否严格落实食品留样制度。</w:t>
      </w:r>
    </w:p>
    <w:p>
      <w:pPr>
        <w:ind w:left="0" w:right="0" w:firstLine="560"/>
        <w:spacing w:before="450" w:after="450" w:line="312" w:lineRule="auto"/>
      </w:pPr>
      <w:r>
        <w:rPr>
          <w:rFonts w:ascii="宋体" w:hAnsi="宋体" w:eastAsia="宋体" w:cs="宋体"/>
          <w:color w:val="000"/>
          <w:sz w:val="28"/>
          <w:szCs w:val="28"/>
        </w:rPr>
        <w:t xml:space="preserve">生产环节，应把采购、仓储、生产、技术、检验等各关键部门及配料、生产过程、采购验证、出厂检验、标签标识等关键控制点作为风险隐患排查的重点。突出抓好婴幼儿配方乳粉、婴幼儿配方食品、乳制品、肉制品、白酒、饮料、食用植物油、食品添加剂、保健食品等重点品种和“一非两超”、塑化剂、苯并芘、食品标签标识不规范、保健食品功效成分不足等重点问题的排查治理。</w:t>
      </w:r>
    </w:p>
    <w:p>
      <w:pPr>
        <w:ind w:left="0" w:right="0" w:firstLine="560"/>
        <w:spacing w:before="450" w:after="450" w:line="312" w:lineRule="auto"/>
      </w:pPr>
      <w:r>
        <w:rPr>
          <w:rFonts w:ascii="宋体" w:hAnsi="宋体" w:eastAsia="宋体" w:cs="宋体"/>
          <w:color w:val="000"/>
          <w:sz w:val="28"/>
          <w:szCs w:val="28"/>
        </w:rPr>
        <w:t xml:space="preserve">流通环节，对各类食品经营者从准入、采购、销售、仓储到退市等食品全过程进行排查。重点排查企业是否符合经营条件，经营的食品是否存在过期、变质、三无食品以及篡改日期、重新包装再次销售、食品标签标识不合规等情况，食品是否按贮存条件存放、销售，以及索票索证和购销记录情况。检查冷库贮存食品来源是否合法，是否存放有不符合食品安全要求的食品。</w:t>
      </w:r>
    </w:p>
    <w:p>
      <w:pPr>
        <w:ind w:left="0" w:right="0" w:firstLine="560"/>
        <w:spacing w:before="450" w:after="450" w:line="312" w:lineRule="auto"/>
      </w:pPr>
      <w:r>
        <w:rPr>
          <w:rFonts w:ascii="宋体" w:hAnsi="宋体" w:eastAsia="宋体" w:cs="宋体"/>
          <w:color w:val="000"/>
          <w:sz w:val="28"/>
          <w:szCs w:val="28"/>
        </w:rPr>
        <w:t xml:space="preserve">根据排查梳理出的食品安全问题、薄弱环节和风险隐患，实行台账管理，列出问题清单，认真落实整改，整改一个，销号一个。 </w:t>
      </w:r>
    </w:p>
    <w:p>
      <w:pPr>
        <w:ind w:left="0" w:right="0" w:firstLine="560"/>
        <w:spacing w:before="450" w:after="450" w:line="312" w:lineRule="auto"/>
      </w:pPr>
      <w:r>
        <w:rPr>
          <w:rFonts w:ascii="宋体" w:hAnsi="宋体" w:eastAsia="宋体" w:cs="宋体"/>
          <w:color w:val="000"/>
          <w:sz w:val="28"/>
          <w:szCs w:val="28"/>
        </w:rPr>
        <w:t xml:space="preserve">在排查过程中，利用各种媒体，采取多种方式，对食品经营安全风险隐患排查治理工作进行广泛宣传。要加强对监管对象的宣传，强化安全教育和警示作用，扩大和增强隐患排查效果。要充分发挥舆论监督和群众监督的作用，鼓励广大人民群众积极参与隐患排查，提供风险隐患线索。密切关注新闻宣传和舆情舆论导向，做到主动应对、及时跟进。积极引导新闻媒体客观准确报道，为食品经营安全风险隐患排查治理工作营造良好舆论氛围和社会环境。</w:t>
      </w:r>
    </w:p>
    <w:p>
      <w:pPr>
        <w:ind w:left="0" w:right="0" w:firstLine="560"/>
        <w:spacing w:before="450" w:after="450" w:line="312" w:lineRule="auto"/>
      </w:pPr>
      <w:r>
        <w:rPr>
          <w:rFonts w:ascii="黑体" w:hAnsi="黑体" w:eastAsia="黑体" w:cs="黑体"/>
          <w:color w:val="000000"/>
          <w:sz w:val="36"/>
          <w:szCs w:val="36"/>
          <w:b w:val="1"/>
          <w:bCs w:val="1"/>
        </w:rPr>
        <w:t xml:space="preserve">第2篇: 食源性监测自查报告</w:t>
      </w:r>
    </w:p>
    <w:p>
      <w:pPr>
        <w:ind w:left="0" w:right="0" w:firstLine="560"/>
        <w:spacing w:before="450" w:after="450" w:line="312" w:lineRule="auto"/>
      </w:pPr>
      <w:r>
        <w:rPr>
          <w:rFonts w:ascii="宋体" w:hAnsi="宋体" w:eastAsia="宋体" w:cs="宋体"/>
          <w:color w:val="000"/>
          <w:sz w:val="28"/>
          <w:szCs w:val="28"/>
        </w:rPr>
        <w:t xml:space="preserve">按照市食品安全风险监测工作要求，提高对食源性疾病的监测预警能力，贯彻预防为主、早发现、早诊断、早治疗、早处置的原则，我院积极行动，认真开展食源性疾病监测培训，现将工作总结如下：</w:t>
      </w:r>
    </w:p>
    <w:p>
      <w:pPr>
        <w:ind w:left="0" w:right="0" w:firstLine="560"/>
        <w:spacing w:before="450" w:after="450" w:line="312" w:lineRule="auto"/>
      </w:pPr>
      <w:r>
        <w:rPr>
          <w:rFonts w:ascii="宋体" w:hAnsi="宋体" w:eastAsia="宋体" w:cs="宋体"/>
          <w:color w:val="000"/>
          <w:sz w:val="28"/>
          <w:szCs w:val="28"/>
        </w:rPr>
        <w:t xml:space="preserve">根据《天津市食品安全风险监测实施方案》要求，结合我院实际情况，成立了食品安全食源性疾病监测工作领导小组，组长由刁殿军院长担任。明确了食品安全风险监测和报告的具体科室和责任人，从而确保监测工作各项任务和责任切实落实到岗、到位、到人，初步建立了食品安全风险监测体系，为开展食源性疾病监测工作奠定了坚实基础和条件。</w:t>
      </w:r>
    </w:p>
    <w:p>
      <w:pPr>
        <w:ind w:left="0" w:right="0" w:firstLine="560"/>
        <w:spacing w:before="450" w:after="450" w:line="312" w:lineRule="auto"/>
      </w:pPr>
      <w:r>
        <w:rPr>
          <w:rFonts w:ascii="宋体" w:hAnsi="宋体" w:eastAsia="宋体" w:cs="宋体"/>
          <w:color w:val="000"/>
          <w:sz w:val="28"/>
          <w:szCs w:val="28"/>
        </w:rPr>
        <w:t xml:space="preserve">按照食源性疾病工作手册进行了培训，培训内容有：食源性疾病（包括食物中毒）报告，疑似食源性异常病例/异常健康事件报告，食源性疾病主动监测。</w:t>
      </w:r>
    </w:p>
    <w:p>
      <w:pPr>
        <w:ind w:left="0" w:right="0" w:firstLine="560"/>
        <w:spacing w:before="450" w:after="450" w:line="312" w:lineRule="auto"/>
      </w:pPr>
      <w:r>
        <w:rPr>
          <w:rFonts w:ascii="宋体" w:hAnsi="宋体" w:eastAsia="宋体" w:cs="宋体"/>
          <w:color w:val="000"/>
          <w:sz w:val="28"/>
          <w:szCs w:val="28"/>
        </w:rPr>
        <w:t xml:space="preserve">进一步做好食源性疾病监测培训工作。加强对临床医生、特别是重点科室医务人员的培训工作，提高临床医生的首诊和报告意识。</w:t>
      </w:r>
    </w:p>
    <w:p>
      <w:pPr>
        <w:ind w:left="0" w:right="0" w:firstLine="560"/>
        <w:spacing w:before="450" w:after="450" w:line="312" w:lineRule="auto"/>
      </w:pPr>
      <w:r>
        <w:rPr>
          <w:rFonts w:ascii="宋体" w:hAnsi="宋体" w:eastAsia="宋体" w:cs="宋体"/>
          <w:color w:val="000"/>
          <w:sz w:val="28"/>
          <w:szCs w:val="28"/>
        </w:rPr>
        <w:t xml:space="preserve">深入开展食源性疾病监测工作。继续采取有效措施，加大监督检查力度，努力构建起食源性疾病监测的长效机制，不断提高自身监测水平，深入推进食源性疾病监测工作，确保食源性疾病监测工作取得实效。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食源性监测自查报告</w:t>
      </w:r>
    </w:p>
    <w:p>
      <w:pPr>
        <w:ind w:left="0" w:right="0" w:firstLine="560"/>
        <w:spacing w:before="450" w:after="450" w:line="312" w:lineRule="auto"/>
      </w:pPr>
      <w:r>
        <w:rPr>
          <w:rFonts w:ascii="宋体" w:hAnsi="宋体" w:eastAsia="宋体" w:cs="宋体"/>
          <w:color w:val="000"/>
          <w:sz w:val="28"/>
          <w:szCs w:val="28"/>
        </w:rPr>
        <w:t xml:space="preserve">为切实做好我乡食源性疾病工作，提高工作质量，保障人民身体健康，贯彻落实《食品安全法》等上级文件精神，我站把食源性疾病（包括食物中毒）工作放在突出位置，作为全年重点工作来抓，现将工作总结如下：</w:t>
      </w:r>
    </w:p>
    <w:p>
      <w:pPr>
        <w:ind w:left="0" w:right="0" w:firstLine="560"/>
        <w:spacing w:before="450" w:after="450" w:line="312" w:lineRule="auto"/>
      </w:pPr>
      <w:r>
        <w:rPr>
          <w:rFonts w:ascii="宋体" w:hAnsi="宋体" w:eastAsia="宋体" w:cs="宋体"/>
          <w:color w:val="000"/>
          <w:sz w:val="28"/>
          <w:szCs w:val="28"/>
        </w:rPr>
        <w:t xml:space="preserve">我站高度重视食源性疾病工作，为确保其工作任务切实落实到位、到人，我站召开会议安排开展，为开展食源性疾病工作奠定了坚实基础和条件。组长：赵锋</w:t>
      </w:r>
    </w:p>
    <w:p>
      <w:pPr>
        <w:ind w:left="0" w:right="0" w:firstLine="560"/>
        <w:spacing w:before="450" w:after="450" w:line="312" w:lineRule="auto"/>
      </w:pPr>
      <w:r>
        <w:rPr>
          <w:rFonts w:ascii="宋体" w:hAnsi="宋体" w:eastAsia="宋体" w:cs="宋体"/>
          <w:color w:val="000"/>
          <w:sz w:val="28"/>
          <w:szCs w:val="28"/>
        </w:rPr>
        <w:t xml:space="preserve">通过多次组织培训，全面提高了对食源性疾病的预警和处置能力。积极开展食源性疾病（食物中毒）工作，建立相应工作机制，培训临床医务人员，增强发现异常病例/异常健康事件的敏锐性，一经接到疑似食源性异常病例/异常健康事件报告，积极配合疾控中心开展现场流行病学调查工作。</w:t>
      </w:r>
    </w:p>
    <w:p>
      <w:pPr>
        <w:ind w:left="0" w:right="0" w:firstLine="560"/>
        <w:spacing w:before="450" w:after="450" w:line="312" w:lineRule="auto"/>
      </w:pPr>
      <w:r>
        <w:rPr>
          <w:rFonts w:ascii="宋体" w:hAnsi="宋体" w:eastAsia="宋体" w:cs="宋体"/>
          <w:color w:val="000"/>
          <w:sz w:val="28"/>
          <w:szCs w:val="28"/>
        </w:rPr>
        <w:t xml:space="preserve">一是食源性疾病工作开展不久，单位人员还没有得到充分培训，对具体内容、程序仍有疑惑，</w:t>
      </w:r>
    </w:p>
    <w:p>
      <w:pPr>
        <w:ind w:left="0" w:right="0" w:firstLine="560"/>
        <w:spacing w:before="450" w:after="450" w:line="312" w:lineRule="auto"/>
      </w:pPr>
      <w:r>
        <w:rPr>
          <w:rFonts w:ascii="宋体" w:hAnsi="宋体" w:eastAsia="宋体" w:cs="宋体"/>
          <w:color w:val="000"/>
          <w:sz w:val="28"/>
          <w:szCs w:val="28"/>
        </w:rPr>
        <w:t xml:space="preserve">二是人员短缺。从事此项工作的人员大多为兼职。食品安全工作任务重，工作还不能完全到位。</w:t>
      </w:r>
    </w:p>
    <w:p>
      <w:pPr>
        <w:ind w:left="0" w:right="0" w:firstLine="560"/>
        <w:spacing w:before="450" w:after="450" w:line="312" w:lineRule="auto"/>
      </w:pPr>
      <w:r>
        <w:rPr>
          <w:rFonts w:ascii="宋体" w:hAnsi="宋体" w:eastAsia="宋体" w:cs="宋体"/>
          <w:color w:val="000"/>
          <w:sz w:val="28"/>
          <w:szCs w:val="28"/>
        </w:rPr>
        <w:t xml:space="preserve">（一）要继续认真学习《食品安全法》、《食品安全法实施条例》等文件和规定，严格按照上级有关要求，做好食源性疾病工作。</w:t>
      </w:r>
    </w:p>
    <w:p>
      <w:pPr>
        <w:ind w:left="0" w:right="0" w:firstLine="560"/>
        <w:spacing w:before="450" w:after="450" w:line="312" w:lineRule="auto"/>
      </w:pPr>
      <w:r>
        <w:rPr>
          <w:rFonts w:ascii="宋体" w:hAnsi="宋体" w:eastAsia="宋体" w:cs="宋体"/>
          <w:color w:val="000"/>
          <w:sz w:val="28"/>
          <w:szCs w:val="28"/>
        </w:rPr>
        <w:t xml:space="preserve">（二）继续落实食源性疾病责任制。继续把食源性疾病工作纳入目标考核范畴，为食源性疾病工作深入地开展提供有力的制度保障。</w:t>
      </w:r>
    </w:p>
    <w:p>
      <w:pPr>
        <w:ind w:left="0" w:right="0" w:firstLine="560"/>
        <w:spacing w:before="450" w:after="450" w:line="312" w:lineRule="auto"/>
      </w:pPr>
      <w:r>
        <w:rPr>
          <w:rFonts w:ascii="宋体" w:hAnsi="宋体" w:eastAsia="宋体" w:cs="宋体"/>
          <w:color w:val="000"/>
          <w:sz w:val="28"/>
          <w:szCs w:val="28"/>
        </w:rPr>
        <w:t xml:space="preserve">（三）进一步做好食源性疾病培训工作，提高临床医生的首诊和报告意识。</w:t>
      </w:r>
    </w:p>
    <w:p>
      <w:pPr>
        <w:ind w:left="0" w:right="0" w:firstLine="560"/>
        <w:spacing w:before="450" w:after="450" w:line="312" w:lineRule="auto"/>
      </w:pPr>
      <w:r>
        <w:rPr>
          <w:rFonts w:ascii="黑体" w:hAnsi="黑体" w:eastAsia="黑体" w:cs="黑体"/>
          <w:color w:val="000000"/>
          <w:sz w:val="36"/>
          <w:szCs w:val="36"/>
          <w:b w:val="1"/>
          <w:bCs w:val="1"/>
        </w:rPr>
        <w:t xml:space="preserve">第4篇: 食源性监测自查报告</w:t>
      </w:r>
    </w:p>
    <w:p>
      <w:pPr>
        <w:ind w:left="0" w:right="0" w:firstLine="560"/>
        <w:spacing w:before="450" w:after="450" w:line="312" w:lineRule="auto"/>
      </w:pPr>
      <w:r>
        <w:rPr>
          <w:rFonts w:ascii="宋体" w:hAnsi="宋体" w:eastAsia="宋体" w:cs="宋体"/>
          <w:color w:val="000"/>
          <w:sz w:val="28"/>
          <w:szCs w:val="28"/>
        </w:rPr>
        <w:t xml:space="preserve">食源性疾病监测是食品安全风险监测工作的重要内容，为加强食源性疾病的监测、报告、预警和应急处置能力，降低食源性疾病发病率，做到早发现、早诊治，避免健康危害，保护公众健康，我们医院被定为食源性疾病监测哨点医院。我院相关人员在20***年先后参加了省里和市里举办的食源性疾病监测工作培训班；我院高度重视此项工作，疾控科于5月8日在小会议室对相关科室主任及部分医生进行培训，培训内容大致为：</w:t>
      </w:r>
    </w:p>
    <w:p>
      <w:pPr>
        <w:ind w:left="0" w:right="0" w:firstLine="560"/>
        <w:spacing w:before="450" w:after="450" w:line="312" w:lineRule="auto"/>
      </w:pPr>
      <w:r>
        <w:rPr>
          <w:rFonts w:ascii="宋体" w:hAnsi="宋体" w:eastAsia="宋体" w:cs="宋体"/>
          <w:color w:val="000"/>
          <w:sz w:val="28"/>
          <w:szCs w:val="28"/>
        </w:rPr>
        <w:t xml:space="preserve">1我院进行食源性疾病监测的重要意义及工作目的。</w:t>
      </w:r>
    </w:p>
    <w:p>
      <w:pPr>
        <w:ind w:left="0" w:right="0" w:firstLine="560"/>
        <w:spacing w:before="450" w:after="450" w:line="312" w:lineRule="auto"/>
      </w:pPr>
      <w:r>
        <w:rPr>
          <w:rFonts w:ascii="宋体" w:hAnsi="宋体" w:eastAsia="宋体" w:cs="宋体"/>
          <w:color w:val="000"/>
          <w:sz w:val="28"/>
          <w:szCs w:val="28"/>
        </w:rPr>
        <w:t xml:space="preserve">2为加强食品安全风险管理，我院成立安全风险监测管理组织，由院长及临床副院长担任组长及副组长，相关科室主任担任组员开展相关工作，明确工作职责。</w:t>
      </w:r>
    </w:p>
    <w:p>
      <w:pPr>
        <w:ind w:left="0" w:right="0" w:firstLine="560"/>
        <w:spacing w:before="450" w:after="450" w:line="312" w:lineRule="auto"/>
      </w:pPr>
      <w:r>
        <w:rPr>
          <w:rFonts w:ascii="宋体" w:hAnsi="宋体" w:eastAsia="宋体" w:cs="宋体"/>
          <w:color w:val="000"/>
          <w:sz w:val="28"/>
          <w:szCs w:val="28"/>
        </w:rPr>
        <w:t xml:space="preserve">3主要监测的临床科室为急诊科、儿科病房、神经内科病房、消化内科病房及传染科病房、儿科门诊、内科门诊、感染科门诊等，重点监测对象为年龄≤14周岁的婴幼儿和儿童，年龄≥65周岁的老年人及妊娠和哺乳期妇女。网报科室为疾病预防控制科。</w:t>
      </w:r>
    </w:p>
    <w:p>
      <w:pPr>
        <w:ind w:left="0" w:right="0" w:firstLine="560"/>
        <w:spacing w:before="450" w:after="450" w:line="312" w:lineRule="auto"/>
      </w:pPr>
      <w:r>
        <w:rPr>
          <w:rFonts w:ascii="宋体" w:hAnsi="宋体" w:eastAsia="宋体" w:cs="宋体"/>
          <w:color w:val="000"/>
          <w:sz w:val="28"/>
          <w:szCs w:val="28"/>
        </w:rPr>
        <w:t xml:space="preserve">4食源性疾病及食源性异常病例／异常健康事件定义，监测内容及监测报告流程。</w:t>
      </w:r>
    </w:p>
    <w:p>
      <w:pPr>
        <w:ind w:left="0" w:right="0" w:firstLine="560"/>
        <w:spacing w:before="450" w:after="450" w:line="312" w:lineRule="auto"/>
      </w:pPr>
      <w:r>
        <w:rPr>
          <w:rFonts w:ascii="宋体" w:hAnsi="宋体" w:eastAsia="宋体" w:cs="宋体"/>
          <w:color w:val="000"/>
          <w:sz w:val="28"/>
          <w:szCs w:val="28"/>
        </w:rPr>
        <w:t xml:space="preserve">5医务科、疾病预防控制科组织对监测点临床科室的监测、报告等情况进行督导，及时解决工作中存在的问题，保证监测的各项工作落到实处。</w:t>
      </w:r>
    </w:p>
    <w:p>
      <w:pPr>
        <w:ind w:left="0" w:right="0" w:firstLine="560"/>
        <w:spacing w:before="450" w:after="450" w:line="312" w:lineRule="auto"/>
      </w:pPr>
      <w:r>
        <w:rPr>
          <w:rFonts w:ascii="宋体" w:hAnsi="宋体" w:eastAsia="宋体" w:cs="宋体"/>
          <w:color w:val="000"/>
          <w:sz w:val="28"/>
          <w:szCs w:val="28"/>
        </w:rPr>
        <w:t xml:space="preserve">对以上人员培训后，要求科室主任对科室人员进行二次培训，落实此项工作，培训后进行考试，共参加培训人员84人，考试均在90分以上，达到培训目的。</w:t>
      </w:r>
    </w:p>
    <w:p>
      <w:pPr>
        <w:ind w:left="0" w:right="0" w:firstLine="560"/>
        <w:spacing w:before="450" w:after="450" w:line="312" w:lineRule="auto"/>
      </w:pPr>
      <w:r>
        <w:rPr>
          <w:rFonts w:ascii="宋体" w:hAnsi="宋体" w:eastAsia="宋体" w:cs="宋体"/>
          <w:color w:val="000"/>
          <w:sz w:val="28"/>
          <w:szCs w:val="28"/>
        </w:rPr>
        <w:t xml:space="preserve">至2024年8月6日，疾病预防控制科共上报食源性疾病101例，其中包括急性胃炎、山野菜中毒、感染性腹泻、非感染性腹泻、芸豆中毒、酒精中毒、蘑菇中毒等，均已及时进行网络直报。上报病例中无重症病例；无死亡病例；有两起食物中毒事件，我们及时电话上报县疾控中心。目前我们已经完成上级规定的100例任务指标；但我院要求有关食源性疾病病例继续上报，有多少要上报多少。在完成数量的同时更要严格要求上报的质量，认真完整填写报卡。</w:t>
      </w:r>
    </w:p>
    <w:p>
      <w:pPr>
        <w:ind w:left="0" w:right="0" w:firstLine="560"/>
        <w:spacing w:before="450" w:after="450" w:line="312" w:lineRule="auto"/>
      </w:pPr>
      <w:r>
        <w:rPr>
          <w:rFonts w:ascii="宋体" w:hAnsi="宋体" w:eastAsia="宋体" w:cs="宋体"/>
          <w:color w:val="000"/>
          <w:sz w:val="28"/>
          <w:szCs w:val="28"/>
        </w:rPr>
        <w:t xml:space="preserve">总之，在上级部门及院领导的大力支持下，我院食源性疾病监测工作逐步走向正规，诚恳希望各位领导多多给予指导及监督检查，以利于日后工作。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2025-05-09T20:20:57+08:00</dcterms:created>
  <dcterms:modified xsi:type="dcterms:W3CDTF">2025-05-09T20:20:57+08:00</dcterms:modified>
</cp:coreProperties>
</file>

<file path=docProps/custom.xml><?xml version="1.0" encoding="utf-8"?>
<Properties xmlns="http://schemas.openxmlformats.org/officeDocument/2006/custom-properties" xmlns:vt="http://schemas.openxmlformats.org/officeDocument/2006/docPropsVTypes"/>
</file>