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巡察工作自查报告精选3篇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巡察工作自查报告精选三篇，仅供参考，希望能够...</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巡察工作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【篇一】巡察工作自查报告</w:t>
      </w:r>
    </w:p>
    <w:p>
      <w:pPr>
        <w:ind w:left="0" w:right="0" w:firstLine="560"/>
        <w:spacing w:before="450" w:after="450" w:line="312" w:lineRule="auto"/>
      </w:pPr>
      <w:r>
        <w:rPr>
          <w:rFonts w:ascii="宋体" w:hAnsi="宋体" w:eastAsia="宋体" w:cs="宋体"/>
          <w:color w:val="000"/>
          <w:sz w:val="28"/>
          <w:szCs w:val="28"/>
        </w:rPr>
        <w:t xml:space="preserve">　　根据县委统一部署，贵组对我委支部开展了集中巡察，3月30日，反馈了巡察意见，实事求是指出了我们存在的问题和不足，有针对性的提出了意见和建议。本人联系自己的思想和工作实际，再次深入查找自身存在的各方面问题，进行了深刻的自我剖析。现将具体情况汇报如下，不妥之处敬请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（一）对党建工作认识不足，党建责任意识不强，党员管理不到位的问题</w:t>
      </w:r>
    </w:p>
    <w:p>
      <w:pPr>
        <w:ind w:left="0" w:right="0" w:firstLine="560"/>
        <w:spacing w:before="450" w:after="450" w:line="312" w:lineRule="auto"/>
      </w:pPr>
      <w:r>
        <w:rPr>
          <w:rFonts w:ascii="宋体" w:hAnsi="宋体" w:eastAsia="宋体" w:cs="宋体"/>
          <w:color w:val="000"/>
          <w:sz w:val="28"/>
          <w:szCs w:val="28"/>
        </w:rPr>
        <w:t xml:space="preserve">　　（二）组织生活会不够严肃，对“三会一课”等知识性问题了解不够深入的问题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这次巡查反馈意见，我认真剖析思想根源，我觉得我所存在的一系列问题，归根结底是放松了政治理论学习，放松了自己思想改造，导致在平时工作中知道自己有不足之处，但仍以各种理由推、拖不改或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我以此次巡查反馈问题整改为契机，对照反馈问题清单，认真反思自己不足，立查立纠，立行立改，在今后的工作中，认真做好以下工作：</w:t>
      </w:r>
    </w:p>
    <w:p>
      <w:pPr>
        <w:ind w:left="0" w:right="0" w:firstLine="560"/>
        <w:spacing w:before="450" w:after="450" w:line="312" w:lineRule="auto"/>
      </w:pPr>
      <w:r>
        <w:rPr>
          <w:rFonts w:ascii="宋体" w:hAnsi="宋体" w:eastAsia="宋体" w:cs="宋体"/>
          <w:color w:val="000"/>
          <w:sz w:val="28"/>
          <w:szCs w:val="28"/>
        </w:rPr>
        <w:t xml:space="preserve">　　（一）强化政治理论学习，拓宽业务知识学习面  首先充分认识学习是领导干部增长才干、提高素质、抓好落实的基础和途径。坚持以党的十九大精神和***新时代中国特色社会主义思想为学习主线，力求通过学习使自己在人生观、价值观以及世界观上有较大的改变，全面、系统、准确的进一步加强理论学习，努力打下坚实的政策理论功底。二是加强务实学习，彻底改变以往学习务虚、以干代学的毛病，给自己的学习定方向、定内容，结合单位的集中学习、自主学习、撰写心得体会、写总结等多种方式进行多探讨，多钻研，做到突出重点、有的放矢，形式多样，注重实效。不断提高自己的理论水平，切实提高自身素质和修养，能够使自己更加适应当前工作的需要，在分管工作上得心应手，在推动工作上动力十足。</w:t>
      </w:r>
    </w:p>
    <w:p>
      <w:pPr>
        <w:ind w:left="0" w:right="0" w:firstLine="560"/>
        <w:spacing w:before="450" w:after="450" w:line="312" w:lineRule="auto"/>
      </w:pPr>
      <w:r>
        <w:rPr>
          <w:rFonts w:ascii="宋体" w:hAnsi="宋体" w:eastAsia="宋体" w:cs="宋体"/>
          <w:color w:val="000"/>
          <w:sz w:val="28"/>
          <w:szCs w:val="28"/>
        </w:rPr>
        <w:t xml:space="preserve">　　（二）提高党建工作认识，提升党建责任意识   深刻认识党建工作必须以科学发展观为指导，以改革创新的精神推进。一是从思想上认识基层党建工作的重要性，要有围绕发展抓党建，抓好党建促发展的思想理念， </w:t>
      </w:r>
    </w:p>
    <w:p>
      <w:pPr>
        <w:ind w:left="0" w:right="0" w:firstLine="560"/>
        <w:spacing w:before="450" w:after="450" w:line="312" w:lineRule="auto"/>
      </w:pPr>
      <w:r>
        <w:rPr>
          <w:rFonts w:ascii="宋体" w:hAnsi="宋体" w:eastAsia="宋体" w:cs="宋体"/>
          <w:color w:val="000"/>
          <w:sz w:val="28"/>
          <w:szCs w:val="28"/>
        </w:rPr>
        <w:t xml:space="preserve">　　（三）扎实认真做扶贫精准帮扶解民困    做好扶贫工作，自己必须深刻理解精准扶贫的重要意义，精准扶贫，贵在精准，充分认识精准扶贫是对干部思想作风的一场考验，是检验干部素质能力的试金石。在今后的扶贫工作中，我将沉下身子，扎实用心的开展工作，仔细认真调查清楚我所帮扶的五户贫困户家庭实际情况，摸清吃透户情，因户施策。一是宣讲好党的扶贫政策，增强贫困户脱贫致富的信心和决心，引导贫困群众靠自己双手实现脱贫解困，变“要我脱贫”为“我要脱贫”。二是对贫困户生产生活中遇到的实际困难，尽自己所能给予最大帮助。个人力量解决不了的，及时主动向组织反馈；一时解决不了的，做好解释工作，取得贫困户的理解，树立脱贫信心。</w:t>
      </w:r>
    </w:p>
    <w:p>
      <w:pPr>
        <w:ind w:left="0" w:right="0" w:firstLine="560"/>
        <w:spacing w:before="450" w:after="450" w:line="312" w:lineRule="auto"/>
      </w:pPr>
      <w:r>
        <w:rPr>
          <w:rFonts w:ascii="宋体" w:hAnsi="宋体" w:eastAsia="宋体" w:cs="宋体"/>
          <w:color w:val="000"/>
          <w:sz w:val="28"/>
          <w:szCs w:val="28"/>
        </w:rPr>
        <w:t xml:space="preserve">　　以上对照检查整改的问题和原因可能还不够全面，整改措施和努力方向也不一定到位，针对今后在工作中出现的新情况、新问题，及时自我检查，立马改正，根据问题制定整改措施，对解决问题的进度、质量、效果情况对自己提出高标准、严要求，力争将问题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【篇二】巡察工作自查报告</w:t>
      </w:r>
    </w:p>
    <w:p>
      <w:pPr>
        <w:ind w:left="0" w:right="0" w:firstLine="560"/>
        <w:spacing w:before="450" w:after="450" w:line="312" w:lineRule="auto"/>
      </w:pPr>
      <w:r>
        <w:rPr>
          <w:rFonts w:ascii="宋体" w:hAnsi="宋体" w:eastAsia="宋体" w:cs="宋体"/>
          <w:color w:val="000"/>
          <w:sz w:val="28"/>
          <w:szCs w:val="28"/>
        </w:rPr>
        <w:t xml:space="preserve">　　根据黄冈市卫计委《关于开展大型公立医院巡查工作的通知》(黄冈卫生计生函[20***]136号)文件精神，我院迅速按《黄冈市大型公立医院巡查自查表》逐项展开自查工作，将具体自查情况总结如下：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深入贯彻落实党的十八大精神和《中共国家卫生计生委党组贯彻落实的实施办法》有关精神，坚持以科学发展观为指导，坚持以人为本，按照深化医药卫生体制改革有关要求，坚持从医院的实际情况出发，继续把以病人为中心，保证医疗质量和医疗安全，保障患者合法权益，改善医疗服务，优化服务流程，构建和谐医患关系作为主要内容，努力为人民群众提供安全、有效、方便、价廉的医疗服务，持续改进医疗质量、医疗服务和医院管理水平，保障医疗安全。医院在院两委的领导下，层层负责，分工明确，落实到人，实行责任追究制。督查方式以定期与不定期相结合，做到每月由分管院长具体负责，及时通报，及时整改，并与季度考核相结合。医院健全医院组织结构，完善了各项管理规章制度。对科学规范的公立医院管理体制也进行了积极探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(一)始终坚持反腐倡廉建设</w:t>
      </w:r>
    </w:p>
    <w:p>
      <w:pPr>
        <w:ind w:left="0" w:right="0" w:firstLine="560"/>
        <w:spacing w:before="450" w:after="450" w:line="312" w:lineRule="auto"/>
      </w:pPr>
      <w:r>
        <w:rPr>
          <w:rFonts w:ascii="宋体" w:hAnsi="宋体" w:eastAsia="宋体" w:cs="宋体"/>
          <w:color w:val="000"/>
          <w:sz w:val="28"/>
          <w:szCs w:val="28"/>
        </w:rPr>
        <w:t xml:space="preserve">　　1、医院反腐倡廉建设总体情况良好。医院建立了以劳威文院长为组长、纪检书记为常务副组长、两委班子成员为副组长、相关科室负责人为成员的惩防体系建设领导小组，完善了医院纪检监察室建设，制订了反腐倡廉相关工作计划，细化了工作目标和措施，将惩治和预防腐败体系建设工作纳入医院整体工作这中，制定了具体的工作计划和方案，统一部署落实，切实贯彻落实了党风廉政建设责任制和医疗卫生纠风工作责任制、《中共国家卫生计生委党组贯彻落实的实施办法》、中央八项规定等相关规范制度，并针对医院日常工作中“权、钱、人、项目”等重点环节制定了完善的规定和实施细则，形成了较为完备的制度体系，并认真贯彻落实;有针对性的对全院干部职工开展了形式多样的反腐倡廉宣传教育活动;完善了廉洁风险防控工作，安装了电子监察系统，实施了廉洁风险动态监控，实行了党风廉政建设台账式管理。</w:t>
      </w:r>
    </w:p>
    <w:p>
      <w:pPr>
        <w:ind w:left="0" w:right="0" w:firstLine="560"/>
        <w:spacing w:before="450" w:after="450" w:line="312" w:lineRule="auto"/>
      </w:pPr>
      <w:r>
        <w:rPr>
          <w:rFonts w:ascii="宋体" w:hAnsi="宋体" w:eastAsia="宋体" w:cs="宋体"/>
          <w:color w:val="000"/>
          <w:sz w:val="28"/>
          <w:szCs w:val="28"/>
        </w:rPr>
        <w:t xml:space="preserve">　　2、健全完善了决策机制。健全了党委、行政领导班子议事规则和工作规则，落实了“一把手”末位发言制;建立并落实了“三重一大”事项集体讨论决定制度，健全了决策权、执行权、监督权相互制约又相互协调的\"权力结构和运行机制，无主要负责人直接分管人事、财务、基建和物资采购等违规现象;健全了民主决策制度，充分发挥了职代会和专业委员会的职责职能。</w:t>
      </w:r>
    </w:p>
    <w:p>
      <w:pPr>
        <w:ind w:left="0" w:right="0" w:firstLine="560"/>
        <w:spacing w:before="450" w:after="450" w:line="312" w:lineRule="auto"/>
      </w:pPr>
      <w:r>
        <w:rPr>
          <w:rFonts w:ascii="宋体" w:hAnsi="宋体" w:eastAsia="宋体" w:cs="宋体"/>
          <w:color w:val="000"/>
          <w:sz w:val="28"/>
          <w:szCs w:val="28"/>
        </w:rPr>
        <w:t xml:space="preserve">　　3、严防商业贿赂现象。积极在全院干部职工中开展纪律法制教育和警示教育，加强了对财务、基建、药剂、信息、采购等重点部门和关键岗位人员的监督，加强了处方权监管，落实了药品用量动态监测和超常预警制度，不当处方院内公示和点评制度，推行阳光用药，安装了反统方系统，防范非法统方，强化处方管理;全面落实了医药购销廉洁协议制度、医药购销领域商业贿赂不良记录制度。</w:t>
      </w:r>
    </w:p>
    <w:p>
      <w:pPr>
        <w:ind w:left="0" w:right="0" w:firstLine="560"/>
        <w:spacing w:before="450" w:after="450" w:line="312" w:lineRule="auto"/>
      </w:pPr>
      <w:r>
        <w:rPr>
          <w:rFonts w:ascii="宋体" w:hAnsi="宋体" w:eastAsia="宋体" w:cs="宋体"/>
          <w:color w:val="000"/>
          <w:sz w:val="28"/>
          <w:szCs w:val="28"/>
        </w:rPr>
        <w:t xml:space="preserve">　　4、加强了医德医风建设。建立并落实了医师定期考核管理制度，健全了医德考评制度，完善了全院干部职工医德医风考评档案，积极开展满意度调查工作，定期收集社会评价意见反馈全体职工，不断整改完善提高，持续改进。</w:t>
      </w:r>
    </w:p>
    <w:p>
      <w:pPr>
        <w:ind w:left="0" w:right="0" w:firstLine="560"/>
        <w:spacing w:before="450" w:after="450" w:line="312" w:lineRule="auto"/>
      </w:pPr>
      <w:r>
        <w:rPr>
          <w:rFonts w:ascii="宋体" w:hAnsi="宋体" w:eastAsia="宋体" w:cs="宋体"/>
          <w:color w:val="000"/>
          <w:sz w:val="28"/>
          <w:szCs w:val="28"/>
        </w:rPr>
        <w:t xml:space="preserve">　　5、推行院务公开。健全了院务公开组织领导，全面落实了院务公开工作机制。</w:t>
      </w:r>
    </w:p>
    <w:p>
      <w:pPr>
        <w:ind w:left="0" w:right="0" w:firstLine="560"/>
        <w:spacing w:before="450" w:after="450" w:line="312" w:lineRule="auto"/>
      </w:pPr>
      <w:r>
        <w:rPr>
          <w:rFonts w:ascii="宋体" w:hAnsi="宋体" w:eastAsia="宋体" w:cs="宋体"/>
          <w:color w:val="000"/>
          <w:sz w:val="28"/>
          <w:szCs w:val="28"/>
        </w:rPr>
        <w:t xml:space="preserve">　　6、创造了良好环境，大力宣传典型，职工满意度高。制订了较为详细的职工工作制度，开设了职工食堂，对新招的外地职工负责安排住宿，条件优越，环境优美;大力宣传和表彰服务过程中先进人物和先进事迹，营造了人人争优的良好氛围，职工对院领导班子、对工作环境、生活环境、医院建设与发展满意度高。</w:t>
      </w:r>
    </w:p>
    <w:p>
      <w:pPr>
        <w:ind w:left="0" w:right="0" w:firstLine="560"/>
        <w:spacing w:before="450" w:after="450" w:line="312" w:lineRule="auto"/>
      </w:pPr>
      <w:r>
        <w:rPr>
          <w:rFonts w:ascii="宋体" w:hAnsi="宋体" w:eastAsia="宋体" w:cs="宋体"/>
          <w:color w:val="000"/>
          <w:sz w:val="28"/>
          <w:szCs w:val="28"/>
        </w:rPr>
        <w:t xml:space="preserve">　　(二)切实贯彻落实了“九不准”将医疗卫生行风建设“九不准”、医疗机构从业人员行为规范等编印成册，全院干部职工人手一册，并组织学习，医院组织督查专班不定期地下科室督查学习成效，积极查处违反“九不准”规定的行为，目前未发现全院各部门和职工有违反“九不准”情况。</w:t>
      </w:r>
    </w:p>
    <w:p>
      <w:pPr>
        <w:ind w:left="0" w:right="0" w:firstLine="560"/>
        <w:spacing w:before="450" w:after="450" w:line="312" w:lineRule="auto"/>
      </w:pPr>
      <w:r>
        <w:rPr>
          <w:rFonts w:ascii="宋体" w:hAnsi="宋体" w:eastAsia="宋体" w:cs="宋体"/>
          <w:color w:val="000"/>
          <w:sz w:val="28"/>
          <w:szCs w:val="28"/>
        </w:rPr>
        <w:t xml:space="preserve">　　(三)建立了医院管理科学长效机制</w:t>
      </w:r>
    </w:p>
    <w:p>
      <w:pPr>
        <w:ind w:left="0" w:right="0" w:firstLine="560"/>
        <w:spacing w:before="450" w:after="450" w:line="312" w:lineRule="auto"/>
      </w:pPr>
      <w:r>
        <w:rPr>
          <w:rFonts w:ascii="宋体" w:hAnsi="宋体" w:eastAsia="宋体" w:cs="宋体"/>
          <w:color w:val="000"/>
          <w:sz w:val="28"/>
          <w:szCs w:val="28"/>
        </w:rPr>
        <w:t xml:space="preserve">　　1、落实了公立医院改革重点任务工作，切实维护人民群众健康权益。开展了多种方式的门诊预约诊疗服务，优化了门急诊环境和流程，开设了便民门诊服务，急诊绿色道24小时畅通，推行了同级医疗机构检查、检验结果互认、优质护理服务、“志愿者服务在医院”活动，落实了医疗投诉处理办法、首诉负责制;坚持合理检查、合理治疗、合理用药、合理收费，开展健康教育和患者随访、健康咨询和义诊等多种形式的公益社会活动。</w:t>
      </w:r>
    </w:p>
    <w:p>
      <w:pPr>
        <w:ind w:left="0" w:right="0" w:firstLine="560"/>
        <w:spacing w:before="450" w:after="450" w:line="312" w:lineRule="auto"/>
      </w:pPr>
      <w:r>
        <w:rPr>
          <w:rFonts w:ascii="宋体" w:hAnsi="宋体" w:eastAsia="宋体" w:cs="宋体"/>
          <w:color w:val="000"/>
          <w:sz w:val="28"/>
          <w:szCs w:val="28"/>
        </w:rPr>
        <w:t xml:space="preserve">　　2、认真落实了对口技援、支边等医疗工作。与武汉三医院签订了对口支援协议并认真落实;对花桥卫生院、大法寺中心卫生院、石佛寺卫生院、大金卫生院和龙坪卫生院五家基层乡镇卫生院签订了对口支援协议，定期派驻专家通过教学查房、手术示教、专家门诊等多种方式对基层医院进行技术培训，建立并实施了双向转诊制度与相关服务流程，承担并出色完成了政府指派的大型社会活动医疗保障任务，20***年按照黄冈市的要求派遗超声科医师岳敏同志入新疆支边一年并出色完成了任务。</w:t>
      </w:r>
    </w:p>
    <w:p>
      <w:pPr>
        <w:ind w:left="0" w:right="0" w:firstLine="560"/>
        <w:spacing w:before="450" w:after="450" w:line="312" w:lineRule="auto"/>
      </w:pPr>
      <w:r>
        <w:rPr>
          <w:rFonts w:ascii="宋体" w:hAnsi="宋体" w:eastAsia="宋体" w:cs="宋体"/>
          <w:color w:val="000"/>
          <w:sz w:val="28"/>
          <w:szCs w:val="28"/>
        </w:rPr>
        <w:t xml:space="preserve">　　3、开展了临床路径、规范化诊疗、单病种质量控制等工作。健全了临床路径领导小组，完善了临床路径相关制度，完成临床路径培训工作，认真开展了县级医院50个临床路径病种，入径率达标;推行了日间手术。</w:t>
      </w:r>
    </w:p>
    <w:p>
      <w:pPr>
        <w:ind w:left="0" w:right="0" w:firstLine="560"/>
        <w:spacing w:before="450" w:after="450" w:line="312" w:lineRule="auto"/>
      </w:pPr>
      <w:r>
        <w:rPr>
          <w:rFonts w:ascii="宋体" w:hAnsi="宋体" w:eastAsia="宋体" w:cs="宋体"/>
          <w:color w:val="000"/>
          <w:sz w:val="28"/>
          <w:szCs w:val="28"/>
        </w:rPr>
        <w:t xml:space="preserve">　　4、出色完成了传染病等疾病的救治工作。建立了健全的传染病管理制度及诊疗操作规范，加强了人员培训，实行了传染病预检、分诊制度，落实了食源性疾病监测报告制度，出色完成了甲型流感防治、手足口病等传染病的防治工作;严格执行了《病原微生物实验室生物安全管理条例》及相关规范。</w:t>
      </w:r>
    </w:p>
    <w:p>
      <w:pPr>
        <w:ind w:left="0" w:right="0" w:firstLine="560"/>
        <w:spacing w:before="450" w:after="450" w:line="312" w:lineRule="auto"/>
      </w:pPr>
      <w:r>
        <w:rPr>
          <w:rFonts w:ascii="宋体" w:hAnsi="宋体" w:eastAsia="宋体" w:cs="宋体"/>
          <w:color w:val="000"/>
          <w:sz w:val="28"/>
          <w:szCs w:val="28"/>
        </w:rPr>
        <w:t xml:space="preserve">　　5、开展了住院医师规范化培训工作和各类科研工作。健全了住院医师规范化培训领导小组，明确规培师资，通过院内网络、转科培训、技能操作考核、学术活动等多种形式对住院医师进行规培;制订了切实可行的科研规划和工作计划，20***年申报了三项省级科研课题，并积极实施研究工作。</w:t>
      </w:r>
    </w:p>
    <w:p>
      <w:pPr>
        <w:ind w:left="0" w:right="0" w:firstLine="560"/>
        <w:spacing w:before="450" w:after="450" w:line="312" w:lineRule="auto"/>
      </w:pPr>
      <w:r>
        <w:rPr>
          <w:rFonts w:ascii="宋体" w:hAnsi="宋体" w:eastAsia="宋体" w:cs="宋体"/>
          <w:color w:val="000"/>
          <w:sz w:val="28"/>
          <w:szCs w:val="28"/>
        </w:rPr>
        <w:t xml:space="preserve">　　6、医院设置、功能和任务进一步完善。制订了医院发展目标和中长期发展规划，集全院之力按三级医院标准建设新院，20***年实现整体搬迁，届时医院设置、功能将更趋完善。</w:t>
      </w:r>
    </w:p>
    <w:p>
      <w:pPr>
        <w:ind w:left="0" w:right="0" w:firstLine="560"/>
        <w:spacing w:before="450" w:after="450" w:line="312" w:lineRule="auto"/>
      </w:pPr>
      <w:r>
        <w:rPr>
          <w:rFonts w:ascii="宋体" w:hAnsi="宋体" w:eastAsia="宋体" w:cs="宋体"/>
          <w:color w:val="000"/>
          <w:sz w:val="28"/>
          <w:szCs w:val="28"/>
        </w:rPr>
        <w:t xml:space="preserve">　　7、加强了领导班子能力建设、作风建设。院领导定期接受相关法律法规规章和管理知识培训，加强了领导班子团队意识和协作精神。</w:t>
      </w:r>
    </w:p>
    <w:p>
      <w:pPr>
        <w:ind w:left="0" w:right="0" w:firstLine="560"/>
        <w:spacing w:before="450" w:after="450" w:line="312" w:lineRule="auto"/>
      </w:pPr>
      <w:r>
        <w:rPr>
          <w:rFonts w:ascii="宋体" w:hAnsi="宋体" w:eastAsia="宋体" w:cs="宋体"/>
          <w:color w:val="000"/>
          <w:sz w:val="28"/>
          <w:szCs w:val="28"/>
        </w:rPr>
        <w:t xml:space="preserve">　　8、加强了人才培养和梯队建设，建立了全员聘用制度和岗位管理制度。完善了卫生技术人才培养和梯队建设规划并切实实施，定期组织了医务人员“三基三严”培训考核，考核全员达标，加强了重点学科建设和人才培养，对学科带头人实行选拔和激励机制;建立了全员聘用制度和岗位管理制度，严格人才引进(临床医生要求一本以上，医技人员要求二本以上、护士要求全日制大专以上)，聘用和岗位管理负责相关规范。</w:t>
      </w:r>
    </w:p>
    <w:p>
      <w:pPr>
        <w:ind w:left="0" w:right="0" w:firstLine="560"/>
        <w:spacing w:before="450" w:after="450" w:line="312" w:lineRule="auto"/>
      </w:pPr>
      <w:r>
        <w:rPr>
          <w:rFonts w:ascii="宋体" w:hAnsi="宋体" w:eastAsia="宋体" w:cs="宋体"/>
          <w:color w:val="000"/>
          <w:sz w:val="28"/>
          <w:szCs w:val="28"/>
        </w:rPr>
        <w:t xml:space="preserve">　　9、落实了岗位绩效考核制度和社会保障政策。建立了综合绩效考核制度，医院奖金分配实行了按岗位、工作量、服务质量和工作绩效取酬等相关政策，充分调动了医务人员积极性;贯彻执行了社会保障制度，切实保护了员工合法权益。</w:t>
      </w:r>
    </w:p>
    <w:p>
      <w:pPr>
        <w:ind w:left="0" w:right="0" w:firstLine="560"/>
        <w:spacing w:before="450" w:after="450" w:line="312" w:lineRule="auto"/>
      </w:pPr>
      <w:r>
        <w:rPr>
          <w:rFonts w:ascii="宋体" w:hAnsi="宋体" w:eastAsia="宋体" w:cs="宋体"/>
          <w:color w:val="000"/>
          <w:sz w:val="28"/>
          <w:szCs w:val="28"/>
        </w:rPr>
        <w:t xml:space="preserve">　　10、完善了医院管理规章制度和组织机构，建立了科学规范的医院管理体制。成立了职工会，建立了各专业质量管理委员，完善了民主管</w:t>
      </w:r>
    </w:p>
    <w:p>
      <w:pPr>
        <w:ind w:left="0" w:right="0" w:firstLine="560"/>
        <w:spacing w:before="450" w:after="450" w:line="312" w:lineRule="auto"/>
      </w:pPr>
      <w:r>
        <w:rPr>
          <w:rFonts w:ascii="宋体" w:hAnsi="宋体" w:eastAsia="宋体" w:cs="宋体"/>
          <w:color w:val="000"/>
          <w:sz w:val="28"/>
          <w:szCs w:val="28"/>
        </w:rPr>
        <w:t xml:space="preserve">　　理和院务公开制度，领导班子分工明确，职能部门独立设置并正常运转，医院管理规章制度和岗位职责健全;实行了院长任期目标责任制和离任审计制，开展了新农合住院病人即时结报工作，医院管理信息化建设逐步完善。</w:t>
      </w:r>
    </w:p>
    <w:p>
      <w:pPr>
        <w:ind w:left="0" w:right="0" w:firstLine="560"/>
        <w:spacing w:before="450" w:after="450" w:line="312" w:lineRule="auto"/>
      </w:pPr>
      <w:r>
        <w:rPr>
          <w:rFonts w:ascii="宋体" w:hAnsi="宋体" w:eastAsia="宋体" w:cs="宋体"/>
          <w:color w:val="000"/>
          <w:sz w:val="28"/>
          <w:szCs w:val="28"/>
        </w:rPr>
        <w:t xml:space="preserve">　　11、积极开展临床重点专科建设，提高了医院核心竞争力;医院建设与发展有亮点和新举措。</w:t>
      </w:r>
    </w:p>
    <w:p>
      <w:pPr>
        <w:ind w:left="0" w:right="0" w:firstLine="560"/>
        <w:spacing w:before="450" w:after="450" w:line="312" w:lineRule="auto"/>
      </w:pPr>
      <w:r>
        <w:rPr>
          <w:rFonts w:ascii="宋体" w:hAnsi="宋体" w:eastAsia="宋体" w:cs="宋体"/>
          <w:color w:val="000"/>
          <w:sz w:val="28"/>
          <w:szCs w:val="28"/>
        </w:rPr>
        <w:t xml:space="preserve">　　把维护人民群众健康权益放在第一位。积极参加无锡市及崇安区的医疗紧急救治体系，接受政府指令完成突发公共事件紧急医疗救援工作以及其他公共卫生任务。积极开展义诊、百名医生下企业等多种形式的公益性社会活动。控制医院特需服务的规模，处处为病人着想，积极推进临床路径及单病种质量控制等工作，到年底为止，在全院已在外科、眼科、妇科及儿科推行5种疾病的临床路径，大大减轻了患者的经济负担，保障了医疗安全。医院根据国家相关法律法规，承担传染病的发现、救治、报告、预防等任务。严格执行了传染病预检分诊制度和报告制度。</w:t>
      </w:r>
    </w:p>
    <w:p>
      <w:pPr>
        <w:ind w:left="0" w:right="0" w:firstLine="560"/>
        <w:spacing w:before="450" w:after="450" w:line="312" w:lineRule="auto"/>
      </w:pPr>
      <w:r>
        <w:rPr>
          <w:rFonts w:ascii="黑体" w:hAnsi="黑体" w:eastAsia="黑体" w:cs="黑体"/>
          <w:color w:val="000000"/>
          <w:sz w:val="36"/>
          <w:szCs w:val="36"/>
          <w:b w:val="1"/>
          <w:bCs w:val="1"/>
        </w:rPr>
        <w:t xml:space="preserve">【篇三】巡察工作自查报告</w:t>
      </w:r>
    </w:p>
    <w:p>
      <w:pPr>
        <w:ind w:left="0" w:right="0" w:firstLine="560"/>
        <w:spacing w:before="450" w:after="450" w:line="312" w:lineRule="auto"/>
      </w:pPr>
      <w:r>
        <w:rPr>
          <w:rFonts w:ascii="宋体" w:hAnsi="宋体" w:eastAsia="宋体" w:cs="宋体"/>
          <w:color w:val="000"/>
          <w:sz w:val="28"/>
          <w:szCs w:val="28"/>
        </w:rPr>
        <w:t xml:space="preserve">　　根据市巡察办《关于对照市委巡察发现共性问题做好自查整改工作的通知》文件精神，我校对照文件对全校X年党建工作及党风廉政建设工作认真开展了自查自纠，现将自查自纠情况及整改措施汇报如下。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落实党风廉政建设责任制,主体是关键。2024年初，我校成立了校党风廉政建设领导小组，由一把手任组长、负总责，其他校领导为成员，下设办公室，具体负责全校的党风廉政建设工作，从组织上确保了党风廉政建设工作的全面开展和落实。结合实际，研究制定了《党风廉政建设工作要点》和《党风廉政建设责任清单》，严格落实“一岗双责”制度，把责任分解到人，形成一级抓一级的责任网络体系，校委与各科室负责人签订了《廉政责任状》，全面落实党风廉政责任。严格落实党风廉政建设主体责任和监督责任。一年来，校委多次专门召开会议，学习传达上级党风廉政建设工作会议精神，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规范权力运行，强化监督意识。凡是涉及“三重一大”的事项，严格按照《关于贯彻落实“三重一大”制度的实施细则》《校务委员会议事规则》，做到“决策先问法、违法不决策”，坚决防止和纠正越权决策、违法决策现象的发生。对涉及我校的重大事项以及教职工切身利益的问题，始终坚持集体领导、集体决策，完善议事规则，严格工作程序，有力地促进了我校管理工作的科学化、民主化和制度化。严格落实中央“八项规定”，认真完善党内监督的各项制度，完善内控体系，加强党内监督、民主监督、法律监督、审计监督。</w:t>
      </w:r>
    </w:p>
    <w:p>
      <w:pPr>
        <w:ind w:left="0" w:right="0" w:firstLine="560"/>
        <w:spacing w:before="450" w:after="450" w:line="312" w:lineRule="auto"/>
      </w:pPr>
      <w:r>
        <w:rPr>
          <w:rFonts w:ascii="宋体" w:hAnsi="宋体" w:eastAsia="宋体" w:cs="宋体"/>
          <w:color w:val="000"/>
          <w:sz w:val="28"/>
          <w:szCs w:val="28"/>
        </w:rPr>
        <w:t xml:space="preserve">　　(三)加强组织建设，夯实基层基础。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机关支部新发展党员1名，缴纳党费10752元。</w:t>
      </w:r>
    </w:p>
    <w:p>
      <w:pPr>
        <w:ind w:left="0" w:right="0" w:firstLine="560"/>
        <w:spacing w:before="450" w:after="450" w:line="312" w:lineRule="auto"/>
      </w:pPr>
      <w:r>
        <w:rPr>
          <w:rFonts w:ascii="宋体" w:hAnsi="宋体" w:eastAsia="宋体" w:cs="宋体"/>
          <w:color w:val="000"/>
          <w:sz w:val="28"/>
          <w:szCs w:val="28"/>
        </w:rPr>
        <w:t xml:space="preserve">　　(四)加强民主监督，敲响廉政警钟。加强党内监督，积极推行“副职分管，正职监督，集体领导，民主决策”的决策监督机制;坚持民主集中制，修订完善《工作规程》，严格执行主要领导“四个不直接分管”规定，在项目决策、干部任免和大额资金安排等重大问题上，做到集体讨论、民主决策、分工执行、团结协作。强化党章学习，坚决维护党章的权威性和严肃性，把严明党纪政纪作为服务保障发展大局的着力点，加强对党的政治纪律执行情况的监督检查，没有发生违反政治纪律的行为。坚持民主评议领导干部，特别是在校领导班子民主生活会和领导干部述职工作中，将落实执行党风廉政建设责任制作为一项重要内容。大力推行党务、政务公开制度，通过公示栏、网站、文件、会议等有效形式，对干部任免、固定资产采购、评先评优等情况进行公示，接受群众监督。加强纪律监督，在招投标资金拨付等重要环节上，主动接受纪检、审计等部门监督检查。</w:t>
      </w:r>
    </w:p>
    <w:p>
      <w:pPr>
        <w:ind w:left="0" w:right="0" w:firstLine="560"/>
        <w:spacing w:before="450" w:after="450" w:line="312" w:lineRule="auto"/>
      </w:pPr>
      <w:r>
        <w:rPr>
          <w:rFonts w:ascii="宋体" w:hAnsi="宋体" w:eastAsia="宋体" w:cs="宋体"/>
          <w:color w:val="000"/>
          <w:sz w:val="28"/>
          <w:szCs w:val="28"/>
        </w:rPr>
        <w:t xml:space="preserve">　　(五)强化内部监督，推进源头防控。一是强化制度建设。认真贯彻落实中央“八项规定”和省、市有关规定，积极开展“八大专项整治行动”，逐项自查，逐条整改，对机关内部所有制度和规定进行了一次全面整理、修订完善，并汇编成册，形成《工作规程》，以制度保障党风廉政建设和机关事务的规范化管理。如完善了财务管理制度、公务接待管理制度、合同管理制度、建设项目管理制度、干部谈心谈话制度、干部个人事项报告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　　通过进行自查自纠，我校党建、党风廉政建设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(一)党性党风党纪教育的针对性和实效性不够</w:t>
      </w:r>
    </w:p>
    <w:p>
      <w:pPr>
        <w:ind w:left="0" w:right="0" w:firstLine="560"/>
        <w:spacing w:before="450" w:after="450" w:line="312" w:lineRule="auto"/>
      </w:pPr>
      <w:r>
        <w:rPr>
          <w:rFonts w:ascii="宋体" w:hAnsi="宋体" w:eastAsia="宋体" w:cs="宋体"/>
          <w:color w:val="000"/>
          <w:sz w:val="28"/>
          <w:szCs w:val="28"/>
        </w:rPr>
        <w:t xml:space="preserve">　　整改措施：一是进一步增强履责意识。认真对照责任清单，推动责任范围内的党风廉政建设工作顺利开展，高质量完成，将主体责任层层传导、层层压实，坚决解决“上热中温下冷”问题。常务副校长要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是严肃党内政治生活。持续加强廉政教育，认真开展“三会一课”相关活动，推动全校学习贯彻十九大精神和***新时代中国特色社会主义思想不断深入。认真组织全校党员开展“六大专项整治行动”，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　　整改期限：及时整改</w:t>
      </w:r>
    </w:p>
    <w:p>
      <w:pPr>
        <w:ind w:left="0" w:right="0" w:firstLine="560"/>
        <w:spacing w:before="450" w:after="450" w:line="312" w:lineRule="auto"/>
      </w:pPr>
      <w:r>
        <w:rPr>
          <w:rFonts w:ascii="宋体" w:hAnsi="宋体" w:eastAsia="宋体" w:cs="宋体"/>
          <w:color w:val="000"/>
          <w:sz w:val="28"/>
          <w:szCs w:val="28"/>
        </w:rPr>
        <w:t xml:space="preserve">　　(二)制度建设需进一步完善</w:t>
      </w:r>
    </w:p>
    <w:p>
      <w:pPr>
        <w:ind w:left="0" w:right="0" w:firstLine="560"/>
        <w:spacing w:before="450" w:after="450" w:line="312" w:lineRule="auto"/>
      </w:pPr>
      <w:r>
        <w:rPr>
          <w:rFonts w:ascii="宋体" w:hAnsi="宋体" w:eastAsia="宋体" w:cs="宋体"/>
          <w:color w:val="000"/>
          <w:sz w:val="28"/>
          <w:szCs w:val="28"/>
        </w:rPr>
        <w:t xml:space="preserve">　　整改措施：推进源头防治，进一步排查廉政风险点，严格执行《“三重一大”事项决策议事规则》《关于单位主要负责人“四个不直接分管”的规定》等制度，进一步完善人财物相关制度，提高制度执行力。始终保持惩治腐败高压态势，坚持无禁区、全覆盖、零容忍，积极协助纪检机关查处损害群众利益的腐败问题和不正之风，强化不敢腐的震慑。</w:t>
      </w:r>
    </w:p>
    <w:p>
      <w:pPr>
        <w:ind w:left="0" w:right="0" w:firstLine="560"/>
        <w:spacing w:before="450" w:after="450" w:line="312" w:lineRule="auto"/>
      </w:pPr>
      <w:r>
        <w:rPr>
          <w:rFonts w:ascii="宋体" w:hAnsi="宋体" w:eastAsia="宋体" w:cs="宋体"/>
          <w:color w:val="000"/>
          <w:sz w:val="28"/>
          <w:szCs w:val="28"/>
        </w:rPr>
        <w:t xml:space="preserve">　　整改期限：及时整改</w:t>
      </w:r>
    </w:p>
    <w:p>
      <w:pPr>
        <w:ind w:left="0" w:right="0" w:firstLine="560"/>
        <w:spacing w:before="450" w:after="450" w:line="312" w:lineRule="auto"/>
      </w:pPr>
      <w:r>
        <w:rPr>
          <w:rFonts w:ascii="宋体" w:hAnsi="宋体" w:eastAsia="宋体" w:cs="宋体"/>
          <w:color w:val="000"/>
          <w:sz w:val="28"/>
          <w:szCs w:val="28"/>
        </w:rPr>
        <w:t xml:space="preserve">　　(三)作风建设方面还需进一步加强</w:t>
      </w:r>
    </w:p>
    <w:p>
      <w:pPr>
        <w:ind w:left="0" w:right="0" w:firstLine="560"/>
        <w:spacing w:before="450" w:after="450" w:line="312" w:lineRule="auto"/>
      </w:pPr>
      <w:r>
        <w:rPr>
          <w:rFonts w:ascii="宋体" w:hAnsi="宋体" w:eastAsia="宋体" w:cs="宋体"/>
          <w:color w:val="000"/>
          <w:sz w:val="28"/>
          <w:szCs w:val="28"/>
        </w:rPr>
        <w:t xml:space="preserve">　　整改措施：一是坚持不懈改进作风。严格执行中央八项规定精神，切实践行习总书记关于进一步纠正“四风”、加强作风建设的重要批示，坚决抵制“四风”，按照市纪委、市监委《关于开展党员干部违规出入隐蔽场所吃喝问题专项治理的通知》要求，认真开展相关活动，与全体党员签订《党员干部承诺书》，不断拓展深化作风建设成果。</w:t>
      </w:r>
    </w:p>
    <w:p>
      <w:pPr>
        <w:ind w:left="0" w:right="0" w:firstLine="560"/>
        <w:spacing w:before="450" w:after="450" w:line="312" w:lineRule="auto"/>
      </w:pPr>
      <w:r>
        <w:rPr>
          <w:rFonts w:ascii="宋体" w:hAnsi="宋体" w:eastAsia="宋体" w:cs="宋体"/>
          <w:color w:val="000"/>
          <w:sz w:val="28"/>
          <w:szCs w:val="28"/>
        </w:rPr>
        <w:t xml:space="preserve">　　二是加强工作考核。在今后的工作中，我校将进一步完善工作制度，加强工作考核检查，对于类似问题将严厉批评，并与年终考核及评先评优挂钩，力求使教职工绷紧一根弦，踏实工作，认真履责，不断提高工作水平。</w:t>
      </w:r>
    </w:p>
    <w:p>
      <w:pPr>
        <w:ind w:left="0" w:right="0" w:firstLine="560"/>
        <w:spacing w:before="450" w:after="450" w:line="312" w:lineRule="auto"/>
      </w:pPr>
      <w:r>
        <w:rPr>
          <w:rFonts w:ascii="宋体" w:hAnsi="宋体" w:eastAsia="宋体" w:cs="宋体"/>
          <w:color w:val="000"/>
          <w:sz w:val="28"/>
          <w:szCs w:val="28"/>
        </w:rPr>
        <w:t xml:space="preserve">　　整改期限：及时整改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2025-07-08T12:20:51+08:00</dcterms:created>
  <dcterms:modified xsi:type="dcterms:W3CDTF">2025-07-08T12:20:51+08:00</dcterms:modified>
</cp:coreProperties>
</file>

<file path=docProps/custom.xml><?xml version="1.0" encoding="utf-8"?>
<Properties xmlns="http://schemas.openxmlformats.org/officeDocument/2006/custom-properties" xmlns:vt="http://schemas.openxmlformats.org/officeDocument/2006/docPropsVTypes"/>
</file>