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2024年中学党支部党建工作自查报告范文通用3篇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报告，汉语词语，公文的一种格式，是指对上级有所陈请或汇报时所作的口头或书面的陈述。以下是小编为大家收集的2024年中学党支部党建工作自查报告范文(通用3篇)，仅供参考，欢迎大家阅读。　　我校党支部在__县教科局党总支的正确指导下，以推动教育...</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报告，汉语词语，公文的一种格式，是指对上级有所陈请或汇报时所作的口头或书面的陈述。以下是小编为大家收集的2024年中学党支部党建工作自查报告范文(通用3篇)，仅供参考，欢迎大家阅读。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　　我校党支部在__县教科局党总支的正确指导下，以推动教育和谐发展为目标，紧紧围绕教育教学的中心工作，认真贯彻落实县教育科技局党建工作会议精神和一系列活动要求，深入开展“两学一做”学习教育活动、“讲政治、知敬畏、守规矩”专项治理活动、“师德师风专项学习教育活动”、“建设学习型服务型党组织”及“创先争优”活动，加强校级领导班子作风建设、党支部建设和学校文化建设，加强党员教育和管理，不断提高基层党组织的创造力、战斗力和凝聚力，为依法治校、规范管理、和谐校园、办人民满意的教育提供了强有力的思想保证、政治保证和组织保证，顺利完成了各项工作任务，取得了较好的成效。为进一发挥党建工作在学校管理中的教育优势，促进党员队伍、教师队伍的建设起到积极的作用。根据上级党组织的要求，对照中央组织部、教育部党组《关于加强中小学校党建工作的意见》和晋组通字【__】13号文件精神，现将自查情况汇报如下:</w:t>
      </w:r>
    </w:p>
    <w:p>
      <w:pPr>
        <w:ind w:left="0" w:right="0" w:firstLine="560"/>
        <w:spacing w:before="450" w:after="450" w:line="312" w:lineRule="auto"/>
      </w:pPr>
      <w:r>
        <w:rPr>
          <w:rFonts w:ascii="宋体" w:hAnsi="宋体" w:eastAsia="宋体" w:cs="宋体"/>
          <w:color w:val="000"/>
          <w:sz w:val="28"/>
          <w:szCs w:val="28"/>
        </w:rPr>
        <w:t xml:space="preserve">　　__小学党支部，__同志任支部书记，崔丽霞副校长、王雪梅同志任支部委员，由__同志具体处理日常事务，党组织机构健全。现有在职教职工78人，全校共有中共党员19人，其中，正式党员18人，预备党员1人;男党员5人，女党员14人。</w:t>
      </w:r>
    </w:p>
    <w:p>
      <w:pPr>
        <w:ind w:left="0" w:right="0" w:firstLine="560"/>
        <w:spacing w:before="450" w:after="450" w:line="312" w:lineRule="auto"/>
      </w:pPr>
      <w:r>
        <w:rPr>
          <w:rFonts w:ascii="宋体" w:hAnsi="宋体" w:eastAsia="宋体" w:cs="宋体"/>
          <w:color w:val="000"/>
          <w:sz w:val="28"/>
          <w:szCs w:val="28"/>
        </w:rPr>
        <w:t xml:space="preserve">　　我校党支部认真落实教育方针，积极参与学校工作的决策，协助行政认真落实上级各项规章制度，做好党员教育、教职工学习等工作。主要做法有：</w:t>
      </w:r>
    </w:p>
    <w:p>
      <w:pPr>
        <w:ind w:left="0" w:right="0" w:firstLine="560"/>
        <w:spacing w:before="450" w:after="450" w:line="312" w:lineRule="auto"/>
      </w:pPr>
      <w:r>
        <w:rPr>
          <w:rFonts w:ascii="宋体" w:hAnsi="宋体" w:eastAsia="宋体" w:cs="宋体"/>
          <w:color w:val="000"/>
          <w:sz w:val="28"/>
          <w:szCs w:val="28"/>
        </w:rPr>
        <w:t xml:space="preserve">　　(一)抓好管理党员干部队伍建设，发挥好党员干部的带头作用。认真开展政治学习和业务学习、法律法规学习;组织党员学习党章党规、系列讲话、教育法律法规，增强党性、提高素质;组织教职工师德师风专项学习教育。</w:t>
      </w:r>
    </w:p>
    <w:p>
      <w:pPr>
        <w:ind w:left="0" w:right="0" w:firstLine="560"/>
        <w:spacing w:before="450" w:after="450" w:line="312" w:lineRule="auto"/>
      </w:pPr>
      <w:r>
        <w:rPr>
          <w:rFonts w:ascii="宋体" w:hAnsi="宋体" w:eastAsia="宋体" w:cs="宋体"/>
          <w:color w:val="000"/>
          <w:sz w:val="28"/>
          <w:szCs w:val="28"/>
        </w:rPr>
        <w:t xml:space="preserve">　　(二)做好党风廉政建设，健全和完善党风廉政建设工作责任制，学校和每位教师签订了《廉洁从教承诺书》和《安全责任书》。</w:t>
      </w:r>
    </w:p>
    <w:p>
      <w:pPr>
        <w:ind w:left="0" w:right="0" w:firstLine="560"/>
        <w:spacing w:before="450" w:after="450" w:line="312" w:lineRule="auto"/>
      </w:pPr>
      <w:r>
        <w:rPr>
          <w:rFonts w:ascii="宋体" w:hAnsi="宋体" w:eastAsia="宋体" w:cs="宋体"/>
          <w:color w:val="000"/>
          <w:sz w:val="28"/>
          <w:szCs w:val="28"/>
        </w:rPr>
        <w:t xml:space="preserve">　　(三)开展每年一度的“民主评议党员活动”。通过发动群众评议党员，一方面提高党员的自律意识，另一方面可以让群众认真的审视党员的表现，找出每个人的优点和差距。</w:t>
      </w:r>
    </w:p>
    <w:p>
      <w:pPr>
        <w:ind w:left="0" w:right="0" w:firstLine="560"/>
        <w:spacing w:before="450" w:after="450" w:line="312" w:lineRule="auto"/>
      </w:pPr>
      <w:r>
        <w:rPr>
          <w:rFonts w:ascii="宋体" w:hAnsi="宋体" w:eastAsia="宋体" w:cs="宋体"/>
          <w:color w:val="000"/>
          <w:sz w:val="28"/>
          <w:szCs w:val="28"/>
        </w:rPr>
        <w:t xml:space="preserve">　　(四)抓好党员队伍建设，发挥好模范带头作用。一是开展党员示范岗活动。在学校党员中开展“讲党性、比奉献、树形象、促发展”活动，向党员、教师提出“三要”、“三向”、“三比”要求，“三要”即学校领导的工作要为一线教师树样板，教师党员的工作要为非党员教师做典范，学校优秀教师的工作要为普通教师做标杆。“三向”即一线教师向学校领导看齐，非党员教师向学校党员教师看齐，普通教师向身边的先进典型看齐。“三比”即不比学历比能力，不比名利比奉献，不比资历比实绩。承诺是从我做起，向我看齐，对我监督。通过设立党员示范岗，既约束了广大党员和教师的言行，又极大地发挥了党员示范引领的作用，同时引导广大党员和教师强化了责任意识、大局意识、奉献意识，提升了广大教师的职业道德水平。二是抓好党员发展工作，为学校支部提供新鲜血液。按照党章的要求，支部加大对入党积极分子的培养和考察的力度，特别是对青年骨干教师的考察和发展，进一步做好党员发展工作。近年来，支部培养了两名入党积极分子，培养了一名发展对象。</w:t>
      </w:r>
    </w:p>
    <w:p>
      <w:pPr>
        <w:ind w:left="0" w:right="0" w:firstLine="560"/>
        <w:spacing w:before="450" w:after="450" w:line="312" w:lineRule="auto"/>
      </w:pPr>
      <w:r>
        <w:rPr>
          <w:rFonts w:ascii="宋体" w:hAnsi="宋体" w:eastAsia="宋体" w:cs="宋体"/>
          <w:color w:val="000"/>
          <w:sz w:val="28"/>
          <w:szCs w:val="28"/>
        </w:rPr>
        <w:t xml:space="preserve">　　(五)建立党员和优秀教师帮扶制度，增强党员和优秀教师在师生员工中的感召力。支部要求党员和优秀教师制定了帮扶计划，通过“结对子”、“带徒弟”、 “一带一”的方式帮助青年教师解决实际问题。像我校的崔丽霞、王雪梅、文琴、卢慧玲、李荣等党员和优秀教师，在教学中，她们能够坚持面向全体学生，立足课堂主阵地，实现由“讲堂”向“学堂”的转变，向教育科研要质量，真正的让学生动起来，让课堂活起来，让效率高起来。我们推行“三学一导”教学模式，倡导“要让教师下题海，不让学生下题海”，规定布置作业要限时，分层次，当天布置作业第二天必须批改和订正，切实解决学生课业负担过重的问题;针对班容量过大的现实，我们实行班子领导包年级，党员教师包班级制度，按照“分层优化，整体提高“的思路，在“堂堂清”、“周周清”、“月月清”上下功夫，加强质量监测，为学生补差补漏，既带动了学生整体质量的提高，又关注了学生个体发展。</w:t>
      </w:r>
    </w:p>
    <w:p>
      <w:pPr>
        <w:ind w:left="0" w:right="0" w:firstLine="560"/>
        <w:spacing w:before="450" w:after="450" w:line="312" w:lineRule="auto"/>
      </w:pPr>
      <w:r>
        <w:rPr>
          <w:rFonts w:ascii="宋体" w:hAnsi="宋体" w:eastAsia="宋体" w:cs="宋体"/>
          <w:color w:val="000"/>
          <w:sz w:val="28"/>
          <w:szCs w:val="28"/>
        </w:rPr>
        <w:t xml:space="preserve">　　(六)积极开展德育教育主题系列活动。以活动为载体，寓教于乐活动中。儿童节举行“庆六一”文艺汇演和师生书画展览;建党节举行颂党恩演讲比赛、唱红歌、学习党史国史和办手抄报、黑板报等;建队日举行新入队队员带红领巾仪式，并举行教育活动。以各个节日为契机，积极运用黑板报比赛、诗歌朗诵会、征文比赛、手抄报比赛等形式，对学生进行热爱生活、关心社会、珍爱生命、珍惜友谊等的教育，主要内容包括：学雷锋专题、爱国教育专题、爱护校园专题、安全自救自护专题、国庆节爱国教育专题、语言文字专题等等。</w:t>
      </w:r>
    </w:p>
    <w:p>
      <w:pPr>
        <w:ind w:left="0" w:right="0" w:firstLine="560"/>
        <w:spacing w:before="450" w:after="450" w:line="312" w:lineRule="auto"/>
      </w:pPr>
      <w:r>
        <w:rPr>
          <w:rFonts w:ascii="宋体" w:hAnsi="宋体" w:eastAsia="宋体" w:cs="宋体"/>
          <w:color w:val="000"/>
          <w:sz w:val="28"/>
          <w:szCs w:val="28"/>
        </w:rPr>
        <w:t xml:space="preserve">　　(七)利用学校电子屏积极宣传“两学一做”学习教育活动和习总书记提出的“四有好老师”、 “四个引路人”的含义，号召广大党员、教师争做“四有好老师”， 做好学生“引路人”。</w:t>
      </w:r>
    </w:p>
    <w:p>
      <w:pPr>
        <w:ind w:left="0" w:right="0" w:firstLine="560"/>
        <w:spacing w:before="450" w:after="450" w:line="312" w:lineRule="auto"/>
      </w:pPr>
      <w:r>
        <w:rPr>
          <w:rFonts w:ascii="宋体" w:hAnsi="宋体" w:eastAsia="宋体" w:cs="宋体"/>
          <w:color w:val="000"/>
          <w:sz w:val="28"/>
          <w:szCs w:val="28"/>
        </w:rPr>
        <w:t xml:space="preserve">　　(八)搞好工会、少先队、女工等群众组织工作，充分发挥他们在学校工作中的作用，紧紧围绕教育教学工作，发挥桥梁纽带作用。</w:t>
      </w:r>
    </w:p>
    <w:p>
      <w:pPr>
        <w:ind w:left="0" w:right="0" w:firstLine="560"/>
        <w:spacing w:before="450" w:after="450" w:line="312" w:lineRule="auto"/>
      </w:pPr>
      <w:r>
        <w:rPr>
          <w:rFonts w:ascii="宋体" w:hAnsi="宋体" w:eastAsia="宋体" w:cs="宋体"/>
          <w:color w:val="000"/>
          <w:sz w:val="28"/>
          <w:szCs w:val="28"/>
        </w:rPr>
        <w:t xml:space="preserve">　　一是创新理念不够。大部分工作还是按照上级的指示和要求去做，没有真正发挥自己的主观能动性，创新工作。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二是有些党员的大局意识、纪律意识不强，部分党员参加会议有迟到现象，要求上交资料不能按时上交。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三是党内政治生活工作抓得不够扎实。对加强基层党建工作重要性认识不够深刻。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四是学校党员活动室有待进一步加强建设，并配备必要的设施设备。</w:t>
      </w:r>
    </w:p>
    <w:p>
      <w:pPr>
        <w:ind w:left="0" w:right="0" w:firstLine="560"/>
        <w:spacing w:before="450" w:after="450" w:line="312" w:lineRule="auto"/>
      </w:pPr>
      <w:r>
        <w:rPr>
          <w:rFonts w:ascii="宋体" w:hAnsi="宋体" w:eastAsia="宋体" w:cs="宋体"/>
          <w:color w:val="000"/>
          <w:sz w:val="28"/>
          <w:szCs w:val="28"/>
        </w:rPr>
        <w:t xml:space="preserve">　　五是党建工作经费要纳入学校年度经费预算，至今学校没有设置党建工作专项经费。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一是提高思想认识，解决理念问题。我校党支部要努力实现两个转变：第一，在管理方面，向精细化管理转变。完善支部管理的各项规章制度、学习制度。第二，在发展方面，坚持可持续发展，向优质名校转变。</w:t>
      </w:r>
    </w:p>
    <w:p>
      <w:pPr>
        <w:ind w:left="0" w:right="0" w:firstLine="560"/>
        <w:spacing w:before="450" w:after="450" w:line="312" w:lineRule="auto"/>
      </w:pPr>
      <w:r>
        <w:rPr>
          <w:rFonts w:ascii="宋体" w:hAnsi="宋体" w:eastAsia="宋体" w:cs="宋体"/>
          <w:color w:val="000"/>
          <w:sz w:val="28"/>
          <w:szCs w:val="28"/>
        </w:rPr>
        <w:t xml:space="preserve">　　二是规范党内政治生活。以良好的党内政治文化纯洁党内政治生活，涵养风清气正的政治生态。</w:t>
      </w:r>
    </w:p>
    <w:p>
      <w:pPr>
        <w:ind w:left="0" w:right="0" w:firstLine="560"/>
        <w:spacing w:before="450" w:after="450" w:line="312" w:lineRule="auto"/>
      </w:pPr>
      <w:r>
        <w:rPr>
          <w:rFonts w:ascii="宋体" w:hAnsi="宋体" w:eastAsia="宋体" w:cs="宋体"/>
          <w:color w:val="000"/>
          <w:sz w:val="28"/>
          <w:szCs w:val="28"/>
        </w:rPr>
        <w:t xml:space="preserve">　　三是加强师德师风建设，争做“四有好老师”，做好学生“引路人”。继续开展“讲党性、比奉献、树形象、促发展”活动。</w:t>
      </w:r>
    </w:p>
    <w:p>
      <w:pPr>
        <w:ind w:left="0" w:right="0" w:firstLine="560"/>
        <w:spacing w:before="450" w:after="450" w:line="312" w:lineRule="auto"/>
      </w:pPr>
      <w:r>
        <w:rPr>
          <w:rFonts w:ascii="宋体" w:hAnsi="宋体" w:eastAsia="宋体" w:cs="宋体"/>
          <w:color w:val="000"/>
          <w:sz w:val="28"/>
          <w:szCs w:val="28"/>
        </w:rPr>
        <w:t xml:space="preserve">　　四是深入开展“讲政治、知敬畏、守规矩”专项治理活动和深入开展“师德师风专项学习教育活动”。坚持问题导向，从严从细、入脑入心和立查立改，瞄准提升政治素质、提升业务素质“双提升的目标”，推动我校党员干部在思想政治、纪律作风、业务素质和综合能力等方面迈上一个新台阶。</w:t>
      </w:r>
    </w:p>
    <w:p>
      <w:pPr>
        <w:ind w:left="0" w:right="0" w:firstLine="560"/>
        <w:spacing w:before="450" w:after="450" w:line="312" w:lineRule="auto"/>
      </w:pPr>
      <w:r>
        <w:rPr>
          <w:rFonts w:ascii="宋体" w:hAnsi="宋体" w:eastAsia="宋体" w:cs="宋体"/>
          <w:color w:val="000"/>
          <w:sz w:val="28"/>
          <w:szCs w:val="28"/>
        </w:rPr>
        <w:t xml:space="preserve">　　五是深推课堂改革，提升教育教学质量。开展“带好一个班、上好一堂课、树起一面旗”活动和教科局提出的开展“一手好字、一个特长、一个好身体、一副好口才、一肚子好文章”活动。</w:t>
      </w:r>
    </w:p>
    <w:p>
      <w:pPr>
        <w:ind w:left="0" w:right="0" w:firstLine="560"/>
        <w:spacing w:before="450" w:after="450" w:line="312" w:lineRule="auto"/>
      </w:pPr>
      <w:r>
        <w:rPr>
          <w:rFonts w:ascii="宋体" w:hAnsi="宋体" w:eastAsia="宋体" w:cs="宋体"/>
          <w:color w:val="000"/>
          <w:sz w:val="28"/>
          <w:szCs w:val="28"/>
        </w:rPr>
        <w:t xml:space="preserve">　　“办人民满意的教育，为学生终生发展奠基”始终是__小学党支部工作、学习的出发点和崇高目标，我校党支部将充分发挥学校党组织政治核心作用，全面负责学校党的思想、组织、作风、反腐倡廉和制度建设，把握学校发展方向，参与决定学校重大问题并监督实施，支持和保证校长依法行使职权，领导学校德育和思想政治工作，维护各方合法权益，推动__小学健康发展。</w:t>
      </w:r>
    </w:p>
    <w:p>
      <w:pPr>
        <w:ind w:left="0" w:right="0" w:firstLine="560"/>
        <w:spacing w:before="450" w:after="450" w:line="312" w:lineRule="auto"/>
      </w:pPr>
      <w:r>
        <w:rPr>
          <w:rFonts w:ascii="宋体" w:hAnsi="宋体" w:eastAsia="宋体" w:cs="宋体"/>
          <w:color w:val="000"/>
          <w:sz w:val="28"/>
          <w:szCs w:val="28"/>
        </w:rPr>
        <w:t xml:space="preserve">　　20***年******学院党总支始终坚持以科学发展观为指导，在学校党委的正确领导下，认真对照《淄博师专基层党建工作目标管理考核标准》，充分发挥基层党组织的战斗堡垒作用和广大党员的先锋模范作用，根据“五个好”、“五带头”的要求，结合学院自身特色，加强“学习型基层党组织建设”，围绕迎接党的十八大，扎实开展各项争先创优工作，现将党建工作自查报告如下：</w:t>
      </w:r>
    </w:p>
    <w:p>
      <w:pPr>
        <w:ind w:left="0" w:right="0" w:firstLine="560"/>
        <w:spacing w:before="450" w:after="450" w:line="312" w:lineRule="auto"/>
      </w:pPr>
      <w:r>
        <w:rPr>
          <w:rFonts w:ascii="宋体" w:hAnsi="宋体" w:eastAsia="宋体" w:cs="宋体"/>
          <w:color w:val="000"/>
          <w:sz w:val="28"/>
          <w:szCs w:val="28"/>
        </w:rPr>
        <w:t xml:space="preserve">　　结合实际落实“三会一课”制度，组织党员学习和讨论党的路线、方针、政策和上级指示、决议，并研究贯彻执行的措施，做到了组织生活形式多样、内容丰富。本学期组织学习了《第20次全国高校党建工作会议精神》、《一创双优自查报告》、教育部、中国教科文卫体工会全国委员会《关于印发的通知》、《组织工作满意度提升工作方案》、《幼儿教师标准》等材料。通过学习全国、省、市党政工作精神和教育发展规划纲要，提高了每一位党员的思想境界和理论水平，进一步明确了党组织和党员在不同时期的努力方向和工作重点;通过学习业务知识，不断提高业务水平和工作能力，在教学岗位上发挥着模范带头作用，并以自身的较高业务素养来带动其他教职工工作水平的提高;通过学习管理科学，使党员干部能在相应的管理岗位上最大限度的发挥自己的潜能，一个部门管理者也好，一个班级的管理者也好，管理的水平和管理的积极性都得到了提高。</w:t>
      </w:r>
    </w:p>
    <w:p>
      <w:pPr>
        <w:ind w:left="0" w:right="0" w:firstLine="560"/>
        <w:spacing w:before="450" w:after="450" w:line="312" w:lineRule="auto"/>
      </w:pPr>
      <w:r>
        <w:rPr>
          <w:rFonts w:ascii="宋体" w:hAnsi="宋体" w:eastAsia="宋体" w:cs="宋体"/>
          <w:color w:val="000"/>
          <w:sz w:val="28"/>
          <w:szCs w:val="28"/>
        </w:rPr>
        <w:t xml:space="preserve">　　1、学院党组织在扎实开展“五个好”、“五带头”创建活动上下功夫，认真贯彻落实《中国共产党普通高等学校基层组织工作条例》、《普通高等学校党建工作基本标准》等，将创建优秀党组织活动与完成本单位新一学期工作目标、任务结合起来;严格党的组织生活，健全和完善“三会一课”、民主生活会、民主集中制等党内基本生活制度;严格党员发展工作，不断提高党员发展质量，严格程序，把好入口，做好入党积极分子的教育、培养和考察。上半年，共发展学生党员40名，为18名预备党员班里转正手续，新增入党培养对象66名。积极创新学生支部工作模式，探索“支部建在宿舍”、“支部建在班级”、“支部建在社团”的思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2、学院党组织在全面贯彻落实《条例》和《标准》的同时，进一步加强班子自身建设。坚持每周学习制度和民主生活会制度，认真开展批评与自我批评，改进工作作风，搞好团结协调。密切联系群众，关心群众，逐步形成一种有问题及时向组织汇报，有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　　3、进一步加强对党员的教育管理，充分发挥党员的先锋模范作用。定期召开各类教师座谈会和学生座谈会，分析了党员队伍的思想情况，开展谈心活动，了解和关心党员干部的思想情绪和实际问题，能及时帮助指出、化解矛盾、改正缺点、增强团结。通过深入细致的思想政治工作，使党员干部在学习、工作、团结等方面起了表率作用。</w:t>
      </w:r>
    </w:p>
    <w:p>
      <w:pPr>
        <w:ind w:left="0" w:right="0" w:firstLine="560"/>
        <w:spacing w:before="450" w:after="450" w:line="312" w:lineRule="auto"/>
      </w:pPr>
      <w:r>
        <w:rPr>
          <w:rFonts w:ascii="宋体" w:hAnsi="宋体" w:eastAsia="宋体" w:cs="宋体"/>
          <w:color w:val="000"/>
          <w:sz w:val="28"/>
          <w:szCs w:val="28"/>
        </w:rPr>
        <w:t xml:space="preserve">　　在继续抓好廉政教育、示范教育、警示教育和党的优良统教育的同时，加大党风党纪教育的力度，认真组织党员干部学习***同志关于党风廉政建设的重要讲话，学习中纪委、教育部、监察部《关于加强高等学校反腐倡廉建设的意见》，根据学校制定的工作方案，按照《关于加强党风廉政建设落实情况量化考核表》的要求，加强管理，有效落实党风廉政建设责任制;认真学习《廉洁自律自查报告》，筑牢坚固的拒腐防变思想防线;狠抓落实，突出党风廉政建设工作实效。按照学校《关于推行党务公开的实施意见》结合院系实际，各项工作做到公开透明，监督到位，廉洁高效。切实增强党员干部的从严治党意识、廉洁从教意识和艰苦奋斗意识，进一步提高了党员干部思想政治素质和精神境界，提高了党员干部遵纪守法的自觉性和拒腐防变的能力，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　　针对当前高职高专基层党建工作实际，结合学前教育专业特点，我院党总支审时度势，充分挖掘专业优势，重视发挥党团组织阵地优势，鼓励师生开展丰富多彩的主题教育活动和文化教育活动，实现活动育人功能，取得了一定工作实效。</w:t>
      </w:r>
    </w:p>
    <w:p>
      <w:pPr>
        <w:ind w:left="0" w:right="0" w:firstLine="560"/>
        <w:spacing w:before="450" w:after="450" w:line="312" w:lineRule="auto"/>
      </w:pPr>
      <w:r>
        <w:rPr>
          <w:rFonts w:ascii="宋体" w:hAnsi="宋体" w:eastAsia="宋体" w:cs="宋体"/>
          <w:color w:val="000"/>
          <w:sz w:val="28"/>
          <w:szCs w:val="28"/>
        </w:rPr>
        <w:t xml:space="preserve">　　(一)创新主题教育活动，提高师生政治思想觉悟</w:t>
      </w:r>
    </w:p>
    <w:p>
      <w:pPr>
        <w:ind w:left="0" w:right="0" w:firstLine="560"/>
        <w:spacing w:before="450" w:after="450" w:line="312" w:lineRule="auto"/>
      </w:pPr>
      <w:r>
        <w:rPr>
          <w:rFonts w:ascii="宋体" w:hAnsi="宋体" w:eastAsia="宋体" w:cs="宋体"/>
          <w:color w:val="000"/>
          <w:sz w:val="28"/>
          <w:szCs w:val="28"/>
        </w:rPr>
        <w:t xml:space="preserve">　　开展以“学党史”为主题的党员学习活动，通过“三会一课”、专题讲座等形式，组织党员、入党积极分子认真学习党史，增强党性修养;开展“红色影视赏析”活动，充分发挥红色影视作品对广大青年学生的教育、引导作用，增强大学生的爱国热情和民族自豪感;开展“学党史、知党情、跟党走”团员主题教育活动，通过专题报告、主题团日、社会实践等形式，树立青年团员正确的理想信念;开展雷锋学习系列活动，使雷锋精神成为大学生生活的重要组成部分，使学习雷锋常态化;开展清明节系列活动，加强革命传统教育，提高学生的对传统节日的认同;开展“最美女教师”学习系列活动，提高学生对教师角色的认同，加强师德教育;组织开展建团90周年系列活动，加强了团员意识教育，增强了共青团员的凝聚力。此外，还组织学生观看影片《第一书记》，提高了同学们对优秀党员干部的认识和了解，夯实了同学们的理想信念;进一步加强了网络思想政治教育力度，丰富院网站红色内容，发挥网络作用，引领主流价值观;发动学生积极参加院报学生版块的编辑工作，全方位提高学生的思想素养。</w:t>
      </w:r>
    </w:p>
    <w:p>
      <w:pPr>
        <w:ind w:left="0" w:right="0" w:firstLine="560"/>
        <w:spacing w:before="450" w:after="450" w:line="312" w:lineRule="auto"/>
      </w:pPr>
      <w:r>
        <w:rPr>
          <w:rFonts w:ascii="宋体" w:hAnsi="宋体" w:eastAsia="宋体" w:cs="宋体"/>
          <w:color w:val="000"/>
          <w:sz w:val="28"/>
          <w:szCs w:val="28"/>
        </w:rPr>
        <w:t xml:space="preserve">　　(二)创新学生管理载体，提高学生管理水平</w:t>
      </w:r>
    </w:p>
    <w:p>
      <w:pPr>
        <w:ind w:left="0" w:right="0" w:firstLine="560"/>
        <w:spacing w:before="450" w:after="450" w:line="312" w:lineRule="auto"/>
      </w:pPr>
      <w:r>
        <w:rPr>
          <w:rFonts w:ascii="宋体" w:hAnsi="宋体" w:eastAsia="宋体" w:cs="宋体"/>
          <w:color w:val="000"/>
          <w:sz w:val="28"/>
          <w:szCs w:val="28"/>
        </w:rPr>
        <w:t xml:space="preserve">　　召开初中起点学生家长会，增强家长参与教育、管理的意识，形成家校合力，提高管理水平;召开运动会总结大会暨加强技能训练及考核大会，树立榜样，强化技能训练;举办法制教育报告会，强化法制意识，提高犯罪防范能力;加强管理队伍建设，重新修订辅导员分工情况，保证了各项工作的顺利开展，实行量化考核，充分发挥班主任管理优势，分解学生管理压力，设立五年制学生分会，落实生本管理理念，提高学生管理水平;设立五年制班主任助理，负责协助班主任做好常规检查，加大管理力度，提高管理效果。</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各支部规范化建设有待进一步加强，党总支的战斗堡垒作用和党员的先锋模范作用有待进一步发挥，围绕党建工作抓落实的力度有待进一步加强。今后学前教育学院党总支将按照党建工作要求，不断深化支部建设，发挥好基层党总支的战斗堡垒作用，充分调动广大党员干部的工作积极性和主动性，为学校提升办学层次作出更大贡献。</w:t>
      </w:r>
    </w:p>
    <w:p>
      <w:pPr>
        <w:ind w:left="0" w:right="0" w:firstLine="560"/>
        <w:spacing w:before="450" w:after="450" w:line="312" w:lineRule="auto"/>
      </w:pPr>
      <w:r>
        <w:rPr>
          <w:rFonts w:ascii="宋体" w:hAnsi="宋体" w:eastAsia="宋体" w:cs="宋体"/>
          <w:color w:val="000"/>
          <w:sz w:val="28"/>
          <w:szCs w:val="28"/>
        </w:rPr>
        <w:t xml:space="preserve">　　结合《20-年中小学校党的建设工作自查记录表》的工作要求，**镇中学党支部严格对照5大内容查摆问题，逐个对照，逐个落实整改，现将自查情况报告如下：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主要查找问题包括：明确管理主体、规范隶属关系、完善决策机制、健全监督协调机制。</w:t>
      </w:r>
    </w:p>
    <w:p>
      <w:pPr>
        <w:ind w:left="0" w:right="0" w:firstLine="560"/>
        <w:spacing w:before="450" w:after="450" w:line="312" w:lineRule="auto"/>
      </w:pPr>
      <w:r>
        <w:rPr>
          <w:rFonts w:ascii="宋体" w:hAnsi="宋体" w:eastAsia="宋体" w:cs="宋体"/>
          <w:color w:val="000"/>
          <w:sz w:val="28"/>
          <w:szCs w:val="28"/>
        </w:rPr>
        <w:t xml:space="preserve">　　自查情况：我校党建工作由县教育局党委主管，党组织隶属关系与行政隶属关系一致，学校重要事项由党组织会议研究决定，监督协调机制健全，党组织能发挥政治优势和组织优势，协调学校内部关系，化解各类矛盾，调动各方面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主要包括加强领导班子建设、选优配强党组织书记、建强党务工作者队伍、落实培训和激励措施、做好发展党员和党员教育管理工作等。</w:t>
      </w:r>
    </w:p>
    <w:p>
      <w:pPr>
        <w:ind w:left="0" w:right="0" w:firstLine="560"/>
        <w:spacing w:before="450" w:after="450" w:line="312" w:lineRule="auto"/>
      </w:pPr>
      <w:r>
        <w:rPr>
          <w:rFonts w:ascii="宋体" w:hAnsi="宋体" w:eastAsia="宋体" w:cs="宋体"/>
          <w:color w:val="000"/>
          <w:sz w:val="28"/>
          <w:szCs w:val="28"/>
        </w:rPr>
        <w:t xml:space="preserve">　　自查情况：**镇中学党支部党组织与行政领导班子成员双向进入、交叉任职，党组织书记具备教师资格，经过学校党务和行政岗位锻炼，党组织书记每半年至少参加1次集中培训，优秀党务工作者、优秀共产党员能与同级表彰的优秀教育工作者、优秀教师等享受同等待遇。</w:t>
      </w:r>
    </w:p>
    <w:p>
      <w:pPr>
        <w:ind w:left="0" w:right="0" w:firstLine="560"/>
        <w:spacing w:before="450" w:after="450" w:line="312" w:lineRule="auto"/>
      </w:pPr>
      <w:r>
        <w:rPr>
          <w:rFonts w:ascii="宋体" w:hAnsi="宋体" w:eastAsia="宋体" w:cs="宋体"/>
          <w:color w:val="000"/>
          <w:sz w:val="28"/>
          <w:szCs w:val="28"/>
        </w:rPr>
        <w:t xml:space="preserve">　　存在问题：1、由于学校师资力量紧张，还未配备专职的党务工作人员；2、近年来发展优秀青年教师入党人数较少。</w:t>
      </w:r>
    </w:p>
    <w:p>
      <w:pPr>
        <w:ind w:left="0" w:right="0" w:firstLine="560"/>
        <w:spacing w:before="450" w:after="450" w:line="312" w:lineRule="auto"/>
      </w:pPr>
      <w:r>
        <w:rPr>
          <w:rFonts w:ascii="宋体" w:hAnsi="宋体" w:eastAsia="宋体" w:cs="宋体"/>
          <w:color w:val="000"/>
          <w:sz w:val="28"/>
          <w:szCs w:val="28"/>
        </w:rPr>
        <w:t xml:space="preserve">　　整改措施：1、尽量协调师资力量，尽快配备专职党务工作人员；2、加大对青年教师的培养力度，发展优秀的青年教师入党。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主要包括创新党组织活动方式、增强党组织活动实效性、严格党的组织生活制度等。</w:t>
      </w:r>
    </w:p>
    <w:p>
      <w:pPr>
        <w:ind w:left="0" w:right="0" w:firstLine="560"/>
        <w:spacing w:before="450" w:after="450" w:line="312" w:lineRule="auto"/>
      </w:pPr>
      <w:r>
        <w:rPr>
          <w:rFonts w:ascii="宋体" w:hAnsi="宋体" w:eastAsia="宋体" w:cs="宋体"/>
          <w:color w:val="000"/>
          <w:sz w:val="28"/>
          <w:szCs w:val="28"/>
        </w:rPr>
        <w:t xml:space="preserve">　　自查情况：**镇中学支部能认真落实“三会一课”、民主评议党员、党员党性定期分析等制度，及时稳妥处置不合格党员，党支部积极开展主题党日活动，按期召开民主生活会和组织生活会、认真落实党员领导干部双重组织生活制度、发展党内民主，推进党务公开。</w:t>
      </w:r>
    </w:p>
    <w:p>
      <w:pPr>
        <w:ind w:left="0" w:right="0" w:firstLine="560"/>
        <w:spacing w:before="450" w:after="450" w:line="312" w:lineRule="auto"/>
      </w:pPr>
      <w:r>
        <w:rPr>
          <w:rFonts w:ascii="宋体" w:hAnsi="宋体" w:eastAsia="宋体" w:cs="宋体"/>
          <w:color w:val="000"/>
          <w:sz w:val="28"/>
          <w:szCs w:val="28"/>
        </w:rPr>
        <w:t xml:space="preserve">　　存在问题：在部分退休老党员中推广运用“红星云”微信公众号还未取得成效。</w:t>
      </w:r>
    </w:p>
    <w:p>
      <w:pPr>
        <w:ind w:left="0" w:right="0" w:firstLine="560"/>
        <w:spacing w:before="450" w:after="450" w:line="312" w:lineRule="auto"/>
      </w:pPr>
      <w:r>
        <w:rPr>
          <w:rFonts w:ascii="宋体" w:hAnsi="宋体" w:eastAsia="宋体" w:cs="宋体"/>
          <w:color w:val="000"/>
          <w:sz w:val="28"/>
          <w:szCs w:val="28"/>
        </w:rPr>
        <w:t xml:space="preserve">　　整改措施：加强对退休老党员的教育与管理，引导他们过好基层学校党支部的组织生活，发挥他们的“余热”，使他们老有所养、老有所为、老有所学、老有所乐。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主要包括抓好学生德育工作、做好教职工思想政治工作、推进师德师风建设、加强党风廉政建设等。</w:t>
      </w:r>
    </w:p>
    <w:p>
      <w:pPr>
        <w:ind w:left="0" w:right="0" w:firstLine="560"/>
        <w:spacing w:before="450" w:after="450" w:line="312" w:lineRule="auto"/>
      </w:pPr>
      <w:r>
        <w:rPr>
          <w:rFonts w:ascii="宋体" w:hAnsi="宋体" w:eastAsia="宋体" w:cs="宋体"/>
          <w:color w:val="000"/>
          <w:sz w:val="28"/>
          <w:szCs w:val="28"/>
        </w:rPr>
        <w:t xml:space="preserve">　　自查情况：**镇中学党支部能开展中国特色社会主义和中国梦宣传教育，定期组织教职工政治学习，把党风廉政建设纳入学校教育改革发展和党的建设总体工作中，学校党政主要领导切实履行党风廉政建设第一责任人的政治职责，领导班子其他成员履行“一岗双责”，抓好职责范围内的党风廉政建设坚持把纪律和规矩挺在前面，加强党的纪律教育，增强党性意识、自律意识和接受监督的意识落实中央、省委关于作风建设的各项规定，加强监督检查力度，着力构建作风建设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主要内容包括强化基础保障。</w:t>
      </w:r>
    </w:p>
    <w:p>
      <w:pPr>
        <w:ind w:left="0" w:right="0" w:firstLine="560"/>
        <w:spacing w:before="450" w:after="450" w:line="312" w:lineRule="auto"/>
      </w:pPr>
      <w:r>
        <w:rPr>
          <w:rFonts w:ascii="宋体" w:hAnsi="宋体" w:eastAsia="宋体" w:cs="宋体"/>
          <w:color w:val="000"/>
          <w:sz w:val="28"/>
          <w:szCs w:val="28"/>
        </w:rPr>
        <w:t xml:space="preserve">　　自查情况：**镇中学党支部能将学校党组织的活动经费按不少于教职工工资总额的1%-2%列入学校年度经费预算，能整合利用学校现有场所，建立党员活动室、学习室，注重发挥校园橱窗、校园广播的作用，拓展党建工作空间。</w:t>
      </w:r>
    </w:p>
    <w:p>
      <w:pPr>
        <w:ind w:left="0" w:right="0" w:firstLine="560"/>
        <w:spacing w:before="450" w:after="450" w:line="312" w:lineRule="auto"/>
      </w:pPr>
      <w:r>
        <w:rPr>
          <w:rFonts w:ascii="宋体" w:hAnsi="宋体" w:eastAsia="宋体" w:cs="宋体"/>
          <w:color w:val="000"/>
          <w:sz w:val="28"/>
          <w:szCs w:val="28"/>
        </w:rPr>
        <w:t xml:space="preserve">　　存在问题：党建活动室还缺少电教设备。</w:t>
      </w:r>
    </w:p>
    <w:p>
      <w:pPr>
        <w:ind w:left="0" w:right="0" w:firstLine="560"/>
        <w:spacing w:before="450" w:after="450" w:line="312" w:lineRule="auto"/>
      </w:pPr>
      <w:r>
        <w:rPr>
          <w:rFonts w:ascii="宋体" w:hAnsi="宋体" w:eastAsia="宋体" w:cs="宋体"/>
          <w:color w:val="000"/>
          <w:sz w:val="28"/>
          <w:szCs w:val="28"/>
        </w:rPr>
        <w:t xml:space="preserve">　　整改措施：想尽办法解决困难，尽快配备电教设备。</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2025-05-02T06:14:59+08:00</dcterms:created>
  <dcterms:modified xsi:type="dcterms:W3CDTF">2025-05-02T06:14:59+08:00</dcterms:modified>
</cp:coreProperties>
</file>

<file path=docProps/custom.xml><?xml version="1.0" encoding="utf-8"?>
<Properties xmlns="http://schemas.openxmlformats.org/officeDocument/2006/custom-properties" xmlns:vt="http://schemas.openxmlformats.org/officeDocument/2006/docPropsVTypes"/>
</file>