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医疗领域腐败问题集中整治自查报告合集5篇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医疗领域腐败问题集中整治自查报告(合集5篇)，欢迎大家借鉴与参考，希望对大家有所帮助。医疗领域腐败问题集中整治自查报告1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医疗领域腐败问题集中整治自查报告(合集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医疗领域腐败问题集中整治自查报告1</w:t>
      </w:r>
    </w:p>
    <w:p>
      <w:pPr>
        <w:ind w:left="0" w:right="0" w:firstLine="560"/>
        <w:spacing w:before="450" w:after="450" w:line="312" w:lineRule="auto"/>
      </w:pPr>
      <w:r>
        <w:rPr>
          <w:rFonts w:ascii="宋体" w:hAnsi="宋体" w:eastAsia="宋体" w:cs="宋体"/>
          <w:color w:val="000"/>
          <w:sz w:val="28"/>
          <w:szCs w:val="28"/>
        </w:rPr>
        <w:t xml:space="preserve">为保障全县人民群众用械安全有效，我们针对上级文件精神，针对上级下发的《***县食品药品监督管理局开展对医疗机构使用医疗器械专项检查工作方案》，我院特组织相关人员重点就全院医疗器械进行了全面检查，现将具体检查情况汇报如下：</w:t>
      </w:r>
    </w:p>
    <w:p>
      <w:pPr>
        <w:ind w:left="0" w:right="0" w:firstLine="560"/>
        <w:spacing w:before="450" w:after="450" w:line="312" w:lineRule="auto"/>
      </w:pPr>
      <w:r>
        <w:rPr>
          <w:rFonts w:ascii="宋体" w:hAnsi="宋体" w:eastAsia="宋体" w:cs="宋体"/>
          <w:color w:val="000"/>
          <w:sz w:val="28"/>
          <w:szCs w:val="28"/>
        </w:rPr>
        <w:t xml:space="preserve">医院首先成立了以院长为组长、各科室主任为成员的安全管理组织，把医疗器械安全的管理纳入医院工作的重中之重。加强领导、强化责任，增强质量责任意识。医院建立、完善了一系列医疗器械相关制度：医疗器械不合格品处理制度、一次性医疗用品管理制度、医疗器械不良事件监测制度、医疗器械储存、养护、使用、维修制度等，以制度来保障医院临床工作的安全顺利开展。</w:t>
      </w:r>
    </w:p>
    <w:p>
      <w:pPr>
        <w:ind w:left="0" w:right="0" w:firstLine="560"/>
        <w:spacing w:before="450" w:after="450" w:line="312" w:lineRule="auto"/>
      </w:pPr>
      <w:r>
        <w:rPr>
          <w:rFonts w:ascii="宋体" w:hAnsi="宋体" w:eastAsia="宋体" w:cs="宋体"/>
          <w:color w:val="000"/>
          <w:sz w:val="28"/>
          <w:szCs w:val="28"/>
        </w:rPr>
        <w:t xml:space="preserve">做好医疗器械日常的养护维修工作。</w:t>
      </w:r>
    </w:p>
    <w:p>
      <w:pPr>
        <w:ind w:left="0" w:right="0" w:firstLine="560"/>
        <w:spacing w:before="450" w:after="450" w:line="312" w:lineRule="auto"/>
      </w:pPr>
      <w:r>
        <w:rPr>
          <w:rFonts w:ascii="宋体" w:hAnsi="宋体" w:eastAsia="宋体" w:cs="宋体"/>
          <w:color w:val="000"/>
          <w:sz w:val="28"/>
          <w:szCs w:val="28"/>
        </w:rPr>
        <w:t xml:space="preserve">切实加强医院医疗器械安全工作，杜绝医院医疗器械安全事件的发生，保证广大患者的\"用械安全，在今后的工作中，我们打算：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1、进一步加大医疗器械安全知识的宣传力度，落实相关制度，提高医院的医疗器械安全责任意识。</w:t>
      </w:r>
    </w:p>
    <w:p>
      <w:pPr>
        <w:ind w:left="0" w:right="0" w:firstLine="560"/>
        <w:spacing w:before="450" w:after="450" w:line="312" w:lineRule="auto"/>
      </w:pPr>
      <w:r>
        <w:rPr>
          <w:rFonts w:ascii="宋体" w:hAnsi="宋体" w:eastAsia="宋体" w:cs="宋体"/>
          <w:color w:val="000"/>
          <w:sz w:val="28"/>
          <w:szCs w:val="28"/>
        </w:rPr>
        <w:t xml:space="preserve">2、增加医院医疗器械安全工作日常检查、监督的频次，及时排查医疗器械安全隐患，牢固树立“安全第一”意识，服务患者，不断构建人民满意的医院。</w:t>
      </w:r>
    </w:p>
    <w:p>
      <w:pPr>
        <w:ind w:left="0" w:right="0" w:firstLine="560"/>
        <w:spacing w:before="450" w:after="450" w:line="312" w:lineRule="auto"/>
      </w:pPr>
      <w:r>
        <w:rPr>
          <w:rFonts w:ascii="宋体" w:hAnsi="宋体" w:eastAsia="宋体" w:cs="宋体"/>
          <w:color w:val="000"/>
          <w:sz w:val="28"/>
          <w:szCs w:val="28"/>
        </w:rPr>
        <w:t xml:space="preserve">3、继续与上级部门积极配合，巩固医院医疗器械安全工作取得的成果，共同营造医疗器械安全使用的良好氛围，为构建和谐社会做出更大贡献。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医疗领域腐败问题集中整治自查报告2</w:t>
      </w:r>
    </w:p>
    <w:p>
      <w:pPr>
        <w:ind w:left="0" w:right="0" w:firstLine="560"/>
        <w:spacing w:before="450" w:after="450" w:line="312" w:lineRule="auto"/>
      </w:pPr>
      <w:r>
        <w:rPr>
          <w:rFonts w:ascii="宋体" w:hAnsi="宋体" w:eastAsia="宋体" w:cs="宋体"/>
          <w:color w:val="000"/>
          <w:sz w:val="28"/>
          <w:szCs w:val="28"/>
        </w:rPr>
        <w:t xml:space="preserve">为贯彻落实高邮市卫建委、市医保局等部门《高邮市开展不合理医疗检查专项治理行动实施方案》，以提高我院医务人员的服务素质，提升医院整体服务水平，加强行业行风建设，根据市卫健委通知的要求，我院积极安排部署，结合我院实际，制定切实可行的整改措施，扎实开展自查自纠，现将情况汇报如下;</w:t>
      </w:r>
    </w:p>
    <w:p>
      <w:pPr>
        <w:ind w:left="0" w:right="0" w:firstLine="560"/>
        <w:spacing w:before="450" w:after="450" w:line="312" w:lineRule="auto"/>
      </w:pPr>
      <w:r>
        <w:rPr>
          <w:rFonts w:ascii="宋体" w:hAnsi="宋体" w:eastAsia="宋体" w:cs="宋体"/>
          <w:color w:val="000"/>
          <w:sz w:val="28"/>
          <w:szCs w:val="28"/>
        </w:rPr>
        <w:t xml:space="preserve">存在问题：诊断欠完整、病程记录简单、少数医务人员服务意识淡薄，影响了本院整体形象。</w:t>
      </w:r>
    </w:p>
    <w:p>
      <w:pPr>
        <w:ind w:left="0" w:right="0" w:firstLine="560"/>
        <w:spacing w:before="450" w:after="450" w:line="312" w:lineRule="auto"/>
      </w:pPr>
      <w:r>
        <w:rPr>
          <w:rFonts w:ascii="宋体" w:hAnsi="宋体" w:eastAsia="宋体" w:cs="宋体"/>
          <w:color w:val="000"/>
          <w:sz w:val="28"/>
          <w:szCs w:val="28"/>
        </w:rPr>
        <w:t xml:space="preserve">（1）加强教育引导，强化服务理念。开展法律法规、纪律警示、职业道德教育培训，增强职工自觉抵制不正之风的意识，筑牢思想道德和法纪防线。</w:t>
      </w:r>
    </w:p>
    <w:p>
      <w:pPr>
        <w:ind w:left="0" w:right="0" w:firstLine="560"/>
        <w:spacing w:before="450" w:after="450" w:line="312" w:lineRule="auto"/>
      </w:pPr>
      <w:r>
        <w:rPr>
          <w:rFonts w:ascii="宋体" w:hAnsi="宋体" w:eastAsia="宋体" w:cs="宋体"/>
          <w:color w:val="000"/>
          <w:sz w:val="28"/>
          <w:szCs w:val="28"/>
        </w:rPr>
        <w:t xml:space="preserve">（2）加强制度建设，建立长效机制。出台相关制度性文件，引导医务人员合理科学诊断、合理治疗、合理用药，定期开展处方点评工作。</w:t>
      </w:r>
    </w:p>
    <w:p>
      <w:pPr>
        <w:ind w:left="0" w:right="0" w:firstLine="560"/>
        <w:spacing w:before="450" w:after="450" w:line="312" w:lineRule="auto"/>
      </w:pPr>
      <w:r>
        <w:rPr>
          <w:rFonts w:ascii="宋体" w:hAnsi="宋体" w:eastAsia="宋体" w:cs="宋体"/>
          <w:color w:val="000"/>
          <w:sz w:val="28"/>
          <w:szCs w:val="28"/>
        </w:rPr>
        <w:t xml:space="preserve">（3）加强监督检查，严肃工作纪律：严格按照医院管理制度和绩效考核方案规定进行督查、检查并与年度考核、评先、评优相联系。</w:t>
      </w:r>
    </w:p>
    <w:p>
      <w:pPr>
        <w:ind w:left="0" w:right="0" w:firstLine="560"/>
        <w:spacing w:before="450" w:after="450" w:line="312" w:lineRule="auto"/>
      </w:pPr>
      <w:r>
        <w:rPr>
          <w:rFonts w:ascii="宋体" w:hAnsi="宋体" w:eastAsia="宋体" w:cs="宋体"/>
          <w:color w:val="000"/>
          <w:sz w:val="28"/>
          <w:szCs w:val="28"/>
        </w:rPr>
        <w:t xml:space="preserve">（4）坚持严格执行国家物价政策，规范收费项目、标准，杜绝在医疗服务中自立项目、分解收费项目、重复计费等问题。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高邮市**镇卫生院</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医疗领域腐败问题集中整治自查报告3</w:t>
      </w:r>
    </w:p>
    <w:p>
      <w:pPr>
        <w:ind w:left="0" w:right="0" w:firstLine="560"/>
        <w:spacing w:before="450" w:after="450" w:line="312" w:lineRule="auto"/>
      </w:pPr>
      <w:r>
        <w:rPr>
          <w:rFonts w:ascii="宋体" w:hAnsi="宋体" w:eastAsia="宋体" w:cs="宋体"/>
          <w:color w:val="000"/>
          <w:sz w:val="28"/>
          <w:szCs w:val="28"/>
        </w:rPr>
        <w:t xml:space="preserve">为迎接20***年上半年贵局对混凝土行业的专项检查，我站积极响应，于3月1日立即开始自检自查工作，现就自查情况汇总如下：</w:t>
      </w:r>
    </w:p>
    <w:p>
      <w:pPr>
        <w:ind w:left="0" w:right="0" w:firstLine="560"/>
        <w:spacing w:before="450" w:after="450" w:line="312" w:lineRule="auto"/>
      </w:pPr>
      <w:r>
        <w:rPr>
          <w:rFonts w:ascii="宋体" w:hAnsi="宋体" w:eastAsia="宋体" w:cs="宋体"/>
          <w:color w:val="000"/>
          <w:sz w:val="28"/>
          <w:szCs w:val="28"/>
        </w:rPr>
        <w:t xml:space="preserve">1、人员管理制度：实行定岗定位，待证上岗，职责明确。定期组织人员培训和考核。</w:t>
      </w:r>
    </w:p>
    <w:p>
      <w:pPr>
        <w:ind w:left="0" w:right="0" w:firstLine="560"/>
        <w:spacing w:before="450" w:after="450" w:line="312" w:lineRule="auto"/>
      </w:pPr>
      <w:r>
        <w:rPr>
          <w:rFonts w:ascii="宋体" w:hAnsi="宋体" w:eastAsia="宋体" w:cs="宋体"/>
          <w:color w:val="000"/>
          <w:sz w:val="28"/>
          <w:szCs w:val="28"/>
        </w:rPr>
        <w:t xml:space="preserve">2、仪器设备管理制度</w:t>
      </w:r>
    </w:p>
    <w:p>
      <w:pPr>
        <w:ind w:left="0" w:right="0" w:firstLine="560"/>
        <w:spacing w:before="450" w:after="450" w:line="312" w:lineRule="auto"/>
      </w:pPr>
      <w:r>
        <w:rPr>
          <w:rFonts w:ascii="宋体" w:hAnsi="宋体" w:eastAsia="宋体" w:cs="宋体"/>
          <w:color w:val="000"/>
          <w:sz w:val="28"/>
          <w:szCs w:val="28"/>
        </w:rPr>
        <w:t xml:space="preserve">仪器设备由专人统一保管，主要仪器设备应有使用说明书，操作规程和检验校准时间，记录及保管人，建立仪器设备档案。仪器设备安装调试，校准记录应由计量员负责记录，在使用过程中自查情况和故障情况应由检测员做好记录。</w:t>
      </w:r>
    </w:p>
    <w:p>
      <w:pPr>
        <w:ind w:left="0" w:right="0" w:firstLine="560"/>
        <w:spacing w:before="450" w:after="450" w:line="312" w:lineRule="auto"/>
      </w:pPr>
      <w:r>
        <w:rPr>
          <w:rFonts w:ascii="宋体" w:hAnsi="宋体" w:eastAsia="宋体" w:cs="宋体"/>
          <w:color w:val="000"/>
          <w:sz w:val="28"/>
          <w:szCs w:val="28"/>
        </w:rPr>
        <w:t xml:space="preserve">3、原材料管理制度 原材料实行进厂验收准入制度</w:t>
      </w:r>
    </w:p>
    <w:p>
      <w:pPr>
        <w:ind w:left="0" w:right="0" w:firstLine="560"/>
        <w:spacing w:before="450" w:after="450" w:line="312" w:lineRule="auto"/>
      </w:pPr>
      <w:r>
        <w:rPr>
          <w:rFonts w:ascii="宋体" w:hAnsi="宋体" w:eastAsia="宋体" w:cs="宋体"/>
          <w:color w:val="000"/>
          <w:sz w:val="28"/>
          <w:szCs w:val="28"/>
        </w:rPr>
        <w:t xml:space="preserve">水泥抽样：同品种、同标号、同产地的水泥，每400吨取样一次。当厂内检测结果异常时，需再次抽样，进行复检，复检仍然异常则将样品送质检总站检测。</w:t>
      </w:r>
    </w:p>
    <w:p>
      <w:pPr>
        <w:ind w:left="0" w:right="0" w:firstLine="560"/>
        <w:spacing w:before="450" w:after="450" w:line="312" w:lineRule="auto"/>
      </w:pPr>
      <w:r>
        <w:rPr>
          <w:rFonts w:ascii="宋体" w:hAnsi="宋体" w:eastAsia="宋体" w:cs="宋体"/>
          <w:color w:val="000"/>
          <w:sz w:val="28"/>
          <w:szCs w:val="28"/>
        </w:rPr>
        <w:t xml:space="preserve">砂子：选用澄江石场，货源稳定，质量稳定的砂，每600吨抽样一次，并有原始记录，签字齐全。</w:t>
      </w:r>
    </w:p>
    <w:p>
      <w:pPr>
        <w:ind w:left="0" w:right="0" w:firstLine="560"/>
        <w:spacing w:before="450" w:after="450" w:line="312" w:lineRule="auto"/>
      </w:pPr>
      <w:r>
        <w:rPr>
          <w:rFonts w:ascii="宋体" w:hAnsi="宋体" w:eastAsia="宋体" w:cs="宋体"/>
          <w:color w:val="000"/>
          <w:sz w:val="28"/>
          <w:szCs w:val="28"/>
        </w:rPr>
        <w:t xml:space="preserve">石子：选用澄江石场，货源稳定，质量稳定的石子，每600吨抽样一次，并有原始记录，签字齐全。</w:t>
      </w:r>
    </w:p>
    <w:p>
      <w:pPr>
        <w:ind w:left="0" w:right="0" w:firstLine="560"/>
        <w:spacing w:before="450" w:after="450" w:line="312" w:lineRule="auto"/>
      </w:pPr>
      <w:r>
        <w:rPr>
          <w:rFonts w:ascii="宋体" w:hAnsi="宋体" w:eastAsia="宋体" w:cs="宋体"/>
          <w:color w:val="000"/>
          <w:sz w:val="28"/>
          <w:szCs w:val="28"/>
        </w:rPr>
        <w:t xml:space="preserve">外加剂：检测项目及要求，每车均需检测比重，固含量，减水率，并留置样品，以便复检，厂家并提供出厂检验报告。</w:t>
      </w:r>
    </w:p>
    <w:p>
      <w:pPr>
        <w:ind w:left="0" w:right="0" w:firstLine="560"/>
        <w:spacing w:before="450" w:after="450" w:line="312" w:lineRule="auto"/>
      </w:pPr>
      <w:r>
        <w:rPr>
          <w:rFonts w:ascii="宋体" w:hAnsi="宋体" w:eastAsia="宋体" w:cs="宋体"/>
          <w:color w:val="000"/>
          <w:sz w:val="28"/>
          <w:szCs w:val="28"/>
        </w:rPr>
        <w:t xml:space="preserve">粉煤灰：每车进行细度检测。</w:t>
      </w:r>
    </w:p>
    <w:p>
      <w:pPr>
        <w:ind w:left="0" w:right="0" w:firstLine="560"/>
        <w:spacing w:before="450" w:after="450" w:line="312" w:lineRule="auto"/>
      </w:pPr>
      <w:r>
        <w:rPr>
          <w:rFonts w:ascii="宋体" w:hAnsi="宋体" w:eastAsia="宋体" w:cs="宋体"/>
          <w:color w:val="000"/>
          <w:sz w:val="28"/>
          <w:szCs w:val="28"/>
        </w:rPr>
        <w:t xml:space="preserve">膨胀剂：以连续供应120吨为一批，不足120吨也为一批，生产厂家提供出厂检验报告，试验室认可其检验报告，并由公司保存一份样品，供仲裁检验。</w:t>
      </w:r>
    </w:p>
    <w:p>
      <w:pPr>
        <w:ind w:left="0" w:right="0" w:firstLine="560"/>
        <w:spacing w:before="450" w:after="450" w:line="312" w:lineRule="auto"/>
      </w:pPr>
      <w:r>
        <w:rPr>
          <w:rFonts w:ascii="宋体" w:hAnsi="宋体" w:eastAsia="宋体" w:cs="宋体"/>
          <w:color w:val="000"/>
          <w:sz w:val="28"/>
          <w:szCs w:val="28"/>
        </w:rPr>
        <w:t xml:space="preserve">4、质量管理制度</w:t>
      </w:r>
    </w:p>
    <w:p>
      <w:pPr>
        <w:ind w:left="0" w:right="0" w:firstLine="560"/>
        <w:spacing w:before="450" w:after="450" w:line="312" w:lineRule="auto"/>
      </w:pPr>
      <w:r>
        <w:rPr>
          <w:rFonts w:ascii="宋体" w:hAnsi="宋体" w:eastAsia="宋体" w:cs="宋体"/>
          <w:color w:val="000"/>
          <w:sz w:val="28"/>
          <w:szCs w:val="28"/>
        </w:rPr>
        <w:t xml:space="preserve">技术岗位责任制，明确规定每一个人的职责和承担的义务。 生产品控在接到生产通知单时，按工地要求输入生产配合比，并填写好《砼生产前配合比检查记录表》由操作员一起核对确认后方可投入生产，第一车砼到出厂监控台取样成型，并做3天、7天、28天的强度跟踪，生产试验员将填写好《混凝土取样情况及强度记录表》</w:t>
      </w:r>
    </w:p>
    <w:p>
      <w:pPr>
        <w:ind w:left="0" w:right="0" w:firstLine="560"/>
        <w:spacing w:before="450" w:after="450" w:line="312" w:lineRule="auto"/>
      </w:pPr>
      <w:r>
        <w:rPr>
          <w:rFonts w:ascii="宋体" w:hAnsi="宋体" w:eastAsia="宋体" w:cs="宋体"/>
          <w:color w:val="000"/>
          <w:sz w:val="28"/>
          <w:szCs w:val="28"/>
        </w:rPr>
        <w:t xml:space="preserve">对于上述自检自查情况，望贵局给予指导，多提出宝贵意见，以供本站学习、改进。</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医疗领域腐败问题集中整治自查报告4</w:t>
      </w:r>
    </w:p>
    <w:p>
      <w:pPr>
        <w:ind w:left="0" w:right="0" w:firstLine="560"/>
        <w:spacing w:before="450" w:after="450" w:line="312" w:lineRule="auto"/>
      </w:pPr>
      <w:r>
        <w:rPr>
          <w:rFonts w:ascii="宋体" w:hAnsi="宋体" w:eastAsia="宋体" w:cs="宋体"/>
          <w:color w:val="000"/>
          <w:sz w:val="28"/>
          <w:szCs w:val="28"/>
        </w:rPr>
        <w:t xml:space="preserve">为了进一步加强干部队伍作风建设，营造求真务实、干事创业的良好工作氛围，根据新洲区委、新洲区政府相关文件精神，结合新洲区治庸办掀起“责任风暴”实施“治庸计划”新洲区卫生局[***]9号文件精神实施方案的要求，我院积极开展自查自纠活动。通过开展一系列宣传教育活动，使我深刻认识“治庸问责”是转变工作作风、端正工作态度、提升自身形象标尺。结合自身实际，将自查自纠结果汇报如下：</w:t>
      </w:r>
    </w:p>
    <w:p>
      <w:pPr>
        <w:ind w:left="0" w:right="0" w:firstLine="560"/>
        <w:spacing w:before="450" w:after="450" w:line="312" w:lineRule="auto"/>
      </w:pPr>
      <w:r>
        <w:rPr>
          <w:rFonts w:ascii="宋体" w:hAnsi="宋体" w:eastAsia="宋体" w:cs="宋体"/>
          <w:color w:val="000"/>
          <w:sz w:val="28"/>
          <w:szCs w:val="28"/>
        </w:rPr>
        <w:t xml:space="preserve">(一)理论知识学习不够深入。平时由于工作较多，对专业理论知识的学习不够全面，浅偿辄止，缺乏刻苦钻研精神，没有深入挖掘理论内涵，把握精神实质，思想上缺乏紧迫感，其次不能将理论与实际有机结合起来，工作中存在理论脱离实际的现象。</w:t>
      </w:r>
    </w:p>
    <w:p>
      <w:pPr>
        <w:ind w:left="0" w:right="0" w:firstLine="560"/>
        <w:spacing w:before="450" w:after="450" w:line="312" w:lineRule="auto"/>
      </w:pPr>
      <w:r>
        <w:rPr>
          <w:rFonts w:ascii="宋体" w:hAnsi="宋体" w:eastAsia="宋体" w:cs="宋体"/>
          <w:color w:val="000"/>
          <w:sz w:val="28"/>
          <w:szCs w:val="28"/>
        </w:rPr>
        <w:t xml:space="preserve">(二)工作中缺乏创新意识，满足于工作现状。缺乏钻研精神，对新形势下工作的新情况、新问题认识不够，没有很好地从实际出发，使自己在某些方面的能力、水平，与适应新形势工作发展的要求有差距。</w:t>
      </w:r>
    </w:p>
    <w:p>
      <w:pPr>
        <w:ind w:left="0" w:right="0" w:firstLine="560"/>
        <w:spacing w:before="450" w:after="450" w:line="312" w:lineRule="auto"/>
      </w:pPr>
      <w:r>
        <w:rPr>
          <w:rFonts w:ascii="宋体" w:hAnsi="宋体" w:eastAsia="宋体" w:cs="宋体"/>
          <w:color w:val="000"/>
          <w:sz w:val="28"/>
          <w:szCs w:val="28"/>
        </w:rPr>
        <w:t xml:space="preserve">对理论学习的重要性认识不足。首先是认为工作忙起来没时间学，把学习摆在了次要位置，其次是认为可有可无不想学，总感到工作和学习关系不大，学不学一个样，造成了政治嗅觉上的迟钝。</w:t>
      </w:r>
    </w:p>
    <w:p>
      <w:pPr>
        <w:ind w:left="0" w:right="0" w:firstLine="560"/>
        <w:spacing w:before="450" w:after="450" w:line="312" w:lineRule="auto"/>
      </w:pPr>
      <w:r>
        <w:rPr>
          <w:rFonts w:ascii="宋体" w:hAnsi="宋体" w:eastAsia="宋体" w:cs="宋体"/>
          <w:color w:val="000"/>
          <w:sz w:val="28"/>
          <w:szCs w:val="28"/>
        </w:rPr>
        <w:t xml:space="preserve">经过分析，找到了问题，查明了原因，在今后的工作中，要从以下几方面做起，切实改变作风，加强自身建设：</w:t>
      </w:r>
    </w:p>
    <w:p>
      <w:pPr>
        <w:ind w:left="0" w:right="0" w:firstLine="560"/>
        <w:spacing w:before="450" w:after="450" w:line="312" w:lineRule="auto"/>
      </w:pPr>
      <w:r>
        <w:rPr>
          <w:rFonts w:ascii="宋体" w:hAnsi="宋体" w:eastAsia="宋体" w:cs="宋体"/>
          <w:color w:val="000"/>
          <w:sz w:val="28"/>
          <w:szCs w:val="28"/>
        </w:rPr>
        <w:t xml:space="preserve">(一)进一步提高对政治理论学习重要性的认识，增强学习的自觉性。事实上，学习的过程是一个提高自我的过程，也是一个工作创新的过程，更是一个经验积累的过程，只有勤于学习，善于学习，才能厚积博发，游刃有余，才能在错综复杂的情势下技高一筹。因此，今后要不断提高自身政治理论水平的同时，注重将理论与工作实践相结合，做到学以致用，学用相长。克服和纠正轻视理论学习倾向，纠正理论学习不够深入的问题，更加自觉处理好工作和学习关系，深入系统的学习理论知识，进一步掌握精神实质，指导好工作实践。用作树新风、强作风的标准对照检查自己，约束自己。</w:t>
      </w:r>
    </w:p>
    <w:p>
      <w:pPr>
        <w:ind w:left="0" w:right="0" w:firstLine="560"/>
        <w:spacing w:before="450" w:after="450" w:line="312" w:lineRule="auto"/>
      </w:pPr>
      <w:r>
        <w:rPr>
          <w:rFonts w:ascii="宋体" w:hAnsi="宋体" w:eastAsia="宋体" w:cs="宋体"/>
          <w:color w:val="000"/>
          <w:sz w:val="28"/>
          <w:szCs w:val="28"/>
        </w:rPr>
        <w:t xml:space="preserve">(二)树立开拓创新思想，养成勤于思考的习惯，增强工作主动性，对工作敢想敢干，实践就象一叶方舟，在波涛汹涌的大海上航行，尽管征途可能充满险阻，充满批评，但它必竟有到达彼岸的希望，如果畏首畏尾，踌踌不前，只会望洋兴叹，不能负重前行，那就只能坐失良机，所以工作中要积极研究新情况，解决新问题，闯出新路子，创造性地开展工作。</w:t>
      </w:r>
    </w:p>
    <w:p>
      <w:pPr>
        <w:ind w:left="0" w:right="0" w:firstLine="560"/>
        <w:spacing w:before="450" w:after="450" w:line="312" w:lineRule="auto"/>
      </w:pPr>
      <w:r>
        <w:rPr>
          <w:rFonts w:ascii="宋体" w:hAnsi="宋体" w:eastAsia="宋体" w:cs="宋体"/>
          <w:color w:val="000"/>
          <w:sz w:val="28"/>
          <w:szCs w:val="28"/>
        </w:rPr>
        <w:t xml:space="preserve">(三)要改进工作作风，求真务实，狠抓落实。端正良好的工作态度，积极进取，将工作落到实处，严禁杜绝形式主义。深入了解当前形势，培养正确的价值取向，使分管的工作和目标得以圆满完成。</w:t>
      </w:r>
    </w:p>
    <w:p>
      <w:pPr>
        <w:ind w:left="0" w:right="0" w:firstLine="560"/>
        <w:spacing w:before="450" w:after="450" w:line="312" w:lineRule="auto"/>
      </w:pPr>
      <w:r>
        <w:rPr>
          <w:rFonts w:ascii="宋体" w:hAnsi="宋体" w:eastAsia="宋体" w:cs="宋体"/>
          <w:color w:val="000"/>
          <w:sz w:val="28"/>
          <w:szCs w:val="28"/>
        </w:rPr>
        <w:t xml:space="preserve">总之，需要在今后的工作中，着力提高自身的思想、政治、理论和专业素养，增强责任感、使命感和紧迫感，把工作落到实处。开拓进取，全面推进，使工作取得更好的成绩。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医疗领域腐败问题集中整治自查报告5</w:t>
      </w:r>
    </w:p>
    <w:p>
      <w:pPr>
        <w:ind w:left="0" w:right="0" w:firstLine="560"/>
        <w:spacing w:before="450" w:after="450" w:line="312" w:lineRule="auto"/>
      </w:pPr>
      <w:r>
        <w:rPr>
          <w:rFonts w:ascii="宋体" w:hAnsi="宋体" w:eastAsia="宋体" w:cs="宋体"/>
          <w:color w:val="000"/>
          <w:sz w:val="28"/>
          <w:szCs w:val="28"/>
        </w:rPr>
        <w:t xml:space="preserve">统一思想，提高认识是搞好纠风工作的前提。只有在思想上牢固树立了以病人为中心的服务理念，才能使尊重病人、关爱病人、服务病人、维护病人成为广大干部职工的自觉行动。因此，医院在全院职工大会上多次强调纠风工作的重要性，在早会交班、中层干部会议上等多种场合向干部职工们灌输病人第一、服务第一、质量第一的观念。今年，医院将《***×医疗卫生机构及其工作人员索要、收受“红包”“回扣”责任追究暂行办法》和周国生同志《在***年市卫生系统纠风工作会议上的讲话》作为政治学习内容，组织广大干部职工深入学习和进行讨论，要求各科室针对本科室是否存在不良行风进行严格自查，发现问题及时上报并纠正，在全院形成了自觉抵制“红包”“回扣”的良好风气。我们还以业务学习的方式，对每一位职工进行了《执业医师法》、《药品管理法》、《医疗事故处理条例》等法律法规教育，做到人人考试，个个过关。同时，医院在党员、群众中大力开展学习贯彻“三个代表”重要思想的活动，积极宣传、弘扬在抗击非典的斗争中涌现出来的无私奉献、爱岗敬业的道德情操，不断提高全院职工的职业道德素质。</w:t>
      </w:r>
    </w:p>
    <w:p>
      <w:pPr>
        <w:ind w:left="0" w:right="0" w:firstLine="560"/>
        <w:spacing w:before="450" w:after="450" w:line="312" w:lineRule="auto"/>
      </w:pPr>
      <w:r>
        <w:rPr>
          <w:rFonts w:ascii="宋体" w:hAnsi="宋体" w:eastAsia="宋体" w:cs="宋体"/>
          <w:color w:val="000"/>
          <w:sz w:val="28"/>
          <w:szCs w:val="28"/>
        </w:rPr>
        <w:t xml:space="preserve">一直以来，我院坚持“谁主管、谁负责”和“管行业必须管理行风”的原则，始终把纠正医药购销和医疗服务中损害群众利益的不正之风作为医疗卫生工作的重要组成部分，与业务工作同部署、同检查、同考核、同推进、常抓不懈。医院成立了纠风工作领导小组，建全了《医德医风建设制度》，将纠风工作责任落实到领导班子每一个成员，由党政一把手亲自负责全面工作，分管领导各负其责，分别抓行业作风教育工作，改善服务态度、提高服务质量工作，规范医疗服务行为、提高医疗质量工作，规范医疗收费行为、控制医药费用过快增长工作，落实便民利民措施等各项工作，做到了有计划、有措施、有检查。尤其是今年，按照《卫生部关于加强卫生行业作风建设的意见》(卫办发[***]130号)和市卫生局《关于印发***年***×纠正医药购销和医疗服务中不正之风工作实施意见的通知》(穗卫[***]26号)文件的要求，我们开展了无红包医院验收、承诺制活动等一系列纠风专项治理活动，查找了存在问题和薄弱环节，由科室主管人负责，联系科室的实际工作，做到四查四看，一查思想，看是否树立了以病人为中心的思想;二查工作，看是否爱岗敬业、尽职尽责为病人服务;三查作风，看有无“冷、硬、推、顶、拖”的现象;四查纪律，看有无收受红包回扣、违反承诺制度有章不循的现象。本着有什么问题就解决什么问题，边查边改的原则，认真督促整改，通过纠风工作专项治理，提高了医务人员的服务意识、责任意识和大局意识，取得了明显的效果。</w:t>
      </w:r>
    </w:p>
    <w:p>
      <w:pPr>
        <w:ind w:left="0" w:right="0" w:firstLine="560"/>
        <w:spacing w:before="450" w:after="450" w:line="312" w:lineRule="auto"/>
      </w:pPr>
      <w:r>
        <w:rPr>
          <w:rFonts w:ascii="宋体" w:hAnsi="宋体" w:eastAsia="宋体" w:cs="宋体"/>
          <w:color w:val="000"/>
          <w:sz w:val="28"/>
          <w:szCs w:val="28"/>
        </w:rPr>
        <w:t xml:space="preserve">今年，配合创建无红包医院经验推广会，我院积极开展了向社会承诺活动，由***×名副高级职称以上的专家向全院发出倡议，拒收“红包”“回扣”，做到廉洁行医、诚信服务。我们实行了个人向科室、科室向医院、医院向社会承诺的三级承诺制度，将承诺内容上墙，接受社会监督。并实行了病人与主管医生签订双向承诺协议书，在医务人员作出廉洁服务的同时，要求病人及药品供应商积极配合医院，协助监督医疗行业作风，对索要、暗示、收受红包的现象予以举报;与医药公司、药商代表签署“廉洁行医、守法经营”双向协议书，协议书明确规定严格按医院进药、采购等工作程序办事，廉洁守法;医院党总支还在全院发起廉政警句的收集和评比活动，将评选出的优秀警句制作成册下发至科室，部分警句还制成牌匾张挂在医院显眼处。医院还建立健全行风建设管理的一系列制度，例如《拒收红包登记制度》、《纠风工作责任制》、《承诺责任制及追究办法》、《职业道德医德医风考评、奖惩规定》等，在工作中以制度管人，做到退红包予以登记并奖励，收红包者予以严肃处理;做到每季度从履行职责、尊重病人、优质服务、廉洁行医等四方面对医务人员进行医德医风考核，将医德医风与业务考核一起，作为评定科室的奖金分配、医生晋升、聘用、评先、年度考核的基础，真正做到把行业作风问题同职工的切身利益挂勾，不断增强职工搞好行业作风的自觉性。今年1月份以来，全院共上交红包***×人次，上交红包金额***×元人民币，未发现索要红包、回扣、开大处方的投诉现象。</w:t>
      </w:r>
    </w:p>
    <w:p>
      <w:pPr>
        <w:ind w:left="0" w:right="0" w:firstLine="560"/>
        <w:spacing w:before="450" w:after="450" w:line="312" w:lineRule="auto"/>
      </w:pPr>
      <w:r>
        <w:rPr>
          <w:rFonts w:ascii="宋体" w:hAnsi="宋体" w:eastAsia="宋体" w:cs="宋体"/>
          <w:color w:val="000"/>
          <w:sz w:val="28"/>
          <w:szCs w:val="28"/>
        </w:rPr>
        <w:t xml:space="preserve">为形成良好的行业作风，结合医院的文化建设，近年来，医院开展争创“青年文明号”和“巾帼文明岗”的活动，组织内科、外科、妇产科、门急诊等科室制定计划和措施，推出微笑服务、实行承诺上墙，对待任何病人都做到热情接待、有求必应、有问必答、耐心解释，为病人营造一个亲切温馨的就医环境，形成了争先进、讲文明、看质量、比服务的良好氛围。为进一步转变观念，把过去那种“医生坐等病人”、“病人要我服务”的被动服务观念向主动为病人提供服务的主动服务观念转变，今年5月，医院团员青年与护士联合组织了一场“以病人为中心，提高医疗服务质量”的演讲比赛。促进了全院医务人员端正服务态度、改进服务质量、提高服务水平，推动了全院将传统的窗口服务向全新的全程服务的转变。我院还推出了一系列的便民措施，例如体检中心上门为人群体检、内一病区定期举办糖尿病讲座、经常性地组织义诊小分队到公共场所开展服务、为部分病房装上空调、电话等，其中将医生名片置放在病房门口放便病人与医生联系这一便民措施受到了广大患者的好评，被广州日报予以报道。同时医院严格要求全体医务人员在服务上要做到“三声”、“四心”：来有迎声、问有答声、走有送声，对待病人有爱心、耐心、细心和责任心。让广大职工明白了评定我们工作的标准并不是单单把病人疾病治愈就行了，要把“病人满不满意”作为我们的衡量标准，全面为病人提供高质量的星级服务。今年，我院对住院患者的调查显示，患者对医疗服务的综合满意度达***×。</w:t>
      </w:r>
    </w:p>
    <w:p>
      <w:pPr>
        <w:ind w:left="0" w:right="0" w:firstLine="560"/>
        <w:spacing w:before="450" w:after="450" w:line="312" w:lineRule="auto"/>
      </w:pPr>
      <w:r>
        <w:rPr>
          <w:rFonts w:ascii="宋体" w:hAnsi="宋体" w:eastAsia="宋体" w:cs="宋体"/>
          <w:color w:val="000"/>
          <w:sz w:val="28"/>
          <w:szCs w:val="28"/>
        </w:rPr>
        <w:t xml:space="preserve">医院严格执行《全国服务价格项目规范》的规定，健全药事管理工作制度，药事管理委员会规定每季度召开一次，研究解决医院医疗用药的重大问题及解决临床工作中所出现的问题，对于新药引进则严格执行新药引进的评审工作制度，规定新药引进必须经过临床申请科室的小组讨论、药剂科审查、药事会讨论并批准后，交药剂科购进。为了公正起见，每次药事委员会召开，都有医院党总支书记或纪检人员参加，利于监督。同时坚持执行用药计划审核制度，严格把好药品的计划采购关，药品的验收入库关、药品的领发关等环节，为临床医疗需要提供质量合格的药品。我院严格按照有关文件精神，中标药品应用医药电子商务系统实行网上交易。***年1—9月份，在网上采购中标药品实际金额***×万元约占总采购量的***×，超额完成规定的任务(***×)。药品价格严格执行国家规定的作价办法，不存在高于中标价格采购药品，切实减轻患者的药品费用负担。同时增加收费的透明度，认真落实“住院费用一日清单制度”和“住院费用结算清单制度”，要求医务人员因病施治、合理用药、合理收费、减轻患者医药费用负担。对于分解收费、超标准收费情况，一经查出严肃处理。医院积极推进病人选医生制度、药品公示制度和查询制度，在大厅设立电子滚动屏和药品检查项目价格公示牌，向社会详细公布了我院医疗服务价格和药品价格，自觉接受群众和社会的监督。并把药品比例控制指标纳入科室目标责任制，对药品比例达标的科室予以奖励，对药品比例超标的科室扣罚年终奖金，从而有效治理了大处方、滥检查行为。</w:t>
      </w:r>
    </w:p>
    <w:p>
      <w:pPr>
        <w:ind w:left="0" w:right="0" w:firstLine="560"/>
        <w:spacing w:before="450" w:after="450" w:line="312" w:lineRule="auto"/>
      </w:pPr>
      <w:r>
        <w:rPr>
          <w:rFonts w:ascii="宋体" w:hAnsi="宋体" w:eastAsia="宋体" w:cs="宋体"/>
          <w:color w:val="000"/>
          <w:sz w:val="28"/>
          <w:szCs w:val="28"/>
        </w:rPr>
        <w:t xml:space="preserve">1、在信息系统更新前未能执行8月1日起新的门诊一日清单。由于我院原软件开发公司濒临崩溃，已多年未与我院联系，且现有软件结构过于陈旧，属二级构架，不能由我院工程师自组调配数据形成新的表格。故我院决定等待05年2月新的信息网络建立后再执行新的门诊一日清单。</w:t>
      </w:r>
    </w:p>
    <w:p>
      <w:pPr>
        <w:ind w:left="0" w:right="0" w:firstLine="560"/>
        <w:spacing w:before="450" w:after="450" w:line="312" w:lineRule="auto"/>
      </w:pPr>
      <w:r>
        <w:rPr>
          <w:rFonts w:ascii="宋体" w:hAnsi="宋体" w:eastAsia="宋体" w:cs="宋体"/>
          <w:color w:val="000"/>
          <w:sz w:val="28"/>
          <w:szCs w:val="28"/>
        </w:rPr>
        <w:t xml:space="preserve">2、有的工作多年以来一直是惯例执行，但未能形成文字性的制度，目前部分已经进行了修订及完善，但文字资料的整理工作尚待进一步加强。</w:t>
      </w:r>
    </w:p>
    <w:p>
      <w:pPr>
        <w:ind w:left="0" w:right="0" w:firstLine="560"/>
        <w:spacing w:before="450" w:after="450" w:line="312" w:lineRule="auto"/>
      </w:pPr>
      <w:r>
        <w:rPr>
          <w:rFonts w:ascii="宋体" w:hAnsi="宋体" w:eastAsia="宋体" w:cs="宋体"/>
          <w:color w:val="000"/>
          <w:sz w:val="28"/>
          <w:szCs w:val="28"/>
        </w:rPr>
        <w:t xml:space="preserve">3、物价部门检查仍发现有分解收费现象，有待加强力度整改。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2025-06-21T04:11:23+08:00</dcterms:created>
  <dcterms:modified xsi:type="dcterms:W3CDTF">2025-06-21T04:11:23+08:00</dcterms:modified>
</cp:coreProperties>
</file>

<file path=docProps/custom.xml><?xml version="1.0" encoding="utf-8"?>
<Properties xmlns="http://schemas.openxmlformats.org/officeDocument/2006/custom-properties" xmlns:vt="http://schemas.openxmlformats.org/officeDocument/2006/docPropsVTypes"/>
</file>