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学校宗教问题自查报告范文精选4篇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宗教是人类社会发展到一定历史阶段出现的一种文化现象，属于社会特殊意识形态。以下是小编整理的学校宗教问题自查报告范文(精选4篇)，欢迎阅读与收藏。　　为贯彻县委、政府关于抵御和防范宗教向校园渗透的指导意见和市局宗教工作会议精神，坚持教育与宗教...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宗教是人类社会发展到一定历史阶段出现的一种文化现象，属于社会特殊意识形态。以下是小编整理的学校宗教问题自查报告范文(精选4篇)，欢迎阅读与收藏。</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组长：齐新钢</w:t>
      </w:r>
    </w:p>
    <w:p>
      <w:pPr>
        <w:ind w:left="0" w:right="0" w:firstLine="560"/>
        <w:spacing w:before="450" w:after="450" w:line="312" w:lineRule="auto"/>
      </w:pPr>
      <w:r>
        <w:rPr>
          <w:rFonts w:ascii="宋体" w:hAnsi="宋体" w:eastAsia="宋体" w:cs="宋体"/>
          <w:color w:val="000"/>
          <w:sz w:val="28"/>
          <w:szCs w:val="28"/>
        </w:rPr>
        <w:t xml:space="preserve">　　组员：李晓庆</w:t>
      </w:r>
    </w:p>
    <w:p>
      <w:pPr>
        <w:ind w:left="0" w:right="0" w:firstLine="560"/>
        <w:spacing w:before="450" w:after="450" w:line="312" w:lineRule="auto"/>
      </w:pPr>
      <w:r>
        <w:rPr>
          <w:rFonts w:ascii="宋体" w:hAnsi="宋体" w:eastAsia="宋体" w:cs="宋体"/>
          <w:color w:val="000"/>
          <w:sz w:val="28"/>
          <w:szCs w:val="28"/>
        </w:rPr>
        <w:t xml:space="preserve">　　纪俊英</w:t>
      </w:r>
    </w:p>
    <w:p>
      <w:pPr>
        <w:ind w:left="0" w:right="0" w:firstLine="560"/>
        <w:spacing w:before="450" w:after="450" w:line="312" w:lineRule="auto"/>
      </w:pPr>
      <w:r>
        <w:rPr>
          <w:rFonts w:ascii="宋体" w:hAnsi="宋体" w:eastAsia="宋体" w:cs="宋体"/>
          <w:color w:val="000"/>
          <w:sz w:val="28"/>
          <w:szCs w:val="28"/>
        </w:rPr>
        <w:t xml:space="preserve">　　刘俊英</w:t>
      </w:r>
    </w:p>
    <w:p>
      <w:pPr>
        <w:ind w:left="0" w:right="0" w:firstLine="560"/>
        <w:spacing w:before="450" w:after="450" w:line="312" w:lineRule="auto"/>
      </w:pPr>
      <w:r>
        <w:rPr>
          <w:rFonts w:ascii="宋体" w:hAnsi="宋体" w:eastAsia="宋体" w:cs="宋体"/>
          <w:color w:val="000"/>
          <w:sz w:val="28"/>
          <w:szCs w:val="28"/>
        </w:rPr>
        <w:t xml:space="preserve">　　王贵英</w:t>
      </w:r>
    </w:p>
    <w:p>
      <w:pPr>
        <w:ind w:left="0" w:right="0" w:firstLine="560"/>
        <w:spacing w:before="450" w:after="450" w:line="312" w:lineRule="auto"/>
      </w:pPr>
      <w:r>
        <w:rPr>
          <w:rFonts w:ascii="宋体" w:hAnsi="宋体" w:eastAsia="宋体" w:cs="宋体"/>
          <w:color w:val="000"/>
          <w:sz w:val="28"/>
          <w:szCs w:val="28"/>
        </w:rPr>
        <w:t xml:space="preserve">　　韩丽红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于2024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经排查我校无义务教育阶段辍学在家学生，排查高中辍学在家学生，无参教和涉教现象。通过查阅转出学生信息档案资料，自2024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组织召开全校教师会，首先学习了《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　　 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　　 经排查我校无义务教育阶段辍学在家学生，排查高中辍学在家学生，无参教和涉教现象。通过查阅转出学生信息档案资料，自2024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　　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　　（二）精心组织，稳步推进</w:t>
      </w:r>
    </w:p>
    <w:p>
      <w:pPr>
        <w:ind w:left="0" w:right="0" w:firstLine="560"/>
        <w:spacing w:before="450" w:after="450" w:line="312" w:lineRule="auto"/>
      </w:pPr>
      <w:r>
        <w:rPr>
          <w:rFonts w:ascii="宋体" w:hAnsi="宋体" w:eastAsia="宋体" w:cs="宋体"/>
          <w:color w:val="000"/>
          <w:sz w:val="28"/>
          <w:szCs w:val="28"/>
        </w:rPr>
        <w:t xml:space="preserve">　　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　　（三）加强宣传，建章立制</w:t>
      </w:r>
    </w:p>
    <w:p>
      <w:pPr>
        <w:ind w:left="0" w:right="0" w:firstLine="560"/>
        <w:spacing w:before="450" w:after="450" w:line="312" w:lineRule="auto"/>
      </w:pPr>
      <w:r>
        <w:rPr>
          <w:rFonts w:ascii="宋体" w:hAnsi="宋体" w:eastAsia="宋体" w:cs="宋体"/>
          <w:color w:val="000"/>
          <w:sz w:val="28"/>
          <w:szCs w:val="28"/>
        </w:rPr>
        <w:t xml:space="preserve">　　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　　（四）强化督查，严格考核</w:t>
      </w:r>
    </w:p>
    <w:p>
      <w:pPr>
        <w:ind w:left="0" w:right="0" w:firstLine="560"/>
        <w:spacing w:before="450" w:after="450" w:line="312" w:lineRule="auto"/>
      </w:pPr>
      <w:r>
        <w:rPr>
          <w:rFonts w:ascii="宋体" w:hAnsi="宋体" w:eastAsia="宋体" w:cs="宋体"/>
          <w:color w:val="000"/>
          <w:sz w:val="28"/>
          <w:szCs w:val="28"/>
        </w:rPr>
        <w:t xml:space="preserve">　　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　　（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　　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　　（三）维护了团结稳定，抓好了民族宗教领域工作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　　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　　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　　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　　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　　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　　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　　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宋体" w:hAnsi="宋体" w:eastAsia="宋体" w:cs="宋体"/>
          <w:color w:val="000"/>
          <w:sz w:val="28"/>
          <w:szCs w:val="28"/>
        </w:rPr>
        <w:t xml:space="preserve">　　我校严格按照共青教体局的文件要求，要求各班通过微信群或者打电话的方式自查家长有无自行参加宗教活动，排查我校教职工宗教信仰情况，有无从事邪教活动的情况。泽泉小学高度重视，立即组织领导班子成员进行排查。具体排查如下：</w:t>
      </w:r>
    </w:p>
    <w:p>
      <w:pPr>
        <w:ind w:left="0" w:right="0" w:firstLine="560"/>
        <w:spacing w:before="450" w:after="450" w:line="312" w:lineRule="auto"/>
      </w:pPr>
      <w:r>
        <w:rPr>
          <w:rFonts w:ascii="宋体" w:hAnsi="宋体" w:eastAsia="宋体" w:cs="宋体"/>
          <w:color w:val="000"/>
          <w:sz w:val="28"/>
          <w:szCs w:val="28"/>
        </w:rPr>
        <w:t xml:space="preserve">　　经过我园校排查，无入教、信教的学生家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　　最后，我们要求老师们时刻保持清醒的头脑，坚定自觉地维护国家统一和民族团结，巩固社会主义办学阵地。确保我校保持良好有序的教育教学秩序，教育学生爱祖国、爱人民，树立科学的人生观，价值观。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2025-06-17T17:05:55+08:00</dcterms:created>
  <dcterms:modified xsi:type="dcterms:W3CDTF">2025-06-17T17:05:55+08:00</dcterms:modified>
</cp:coreProperties>
</file>

<file path=docProps/custom.xml><?xml version="1.0" encoding="utf-8"?>
<Properties xmlns="http://schemas.openxmlformats.org/officeDocument/2006/custom-properties" xmlns:vt="http://schemas.openxmlformats.org/officeDocument/2006/docPropsVTypes"/>
</file>