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法警安检工作自查报告合集7篇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作自查报告(合集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法警安检工作自查报告</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w:t>
      </w:r>
    </w:p>
    <w:p>
      <w:pPr>
        <w:ind w:left="0" w:right="0" w:firstLine="560"/>
        <w:spacing w:before="450" w:after="450" w:line="312" w:lineRule="auto"/>
      </w:pPr>
      <w:r>
        <w:rPr>
          <w:rFonts w:ascii="宋体" w:hAnsi="宋体" w:eastAsia="宋体" w:cs="宋体"/>
          <w:color w:val="000"/>
          <w:sz w:val="28"/>
          <w:szCs w:val="28"/>
        </w:rPr>
        <w:t xml:space="preserve">　　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一、以案为鉴，牢记教训，切实做到警钟长鸣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 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 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二、深刻反思，全面整改，不断提高拒腐防变的自觉性和坚定性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围绕征地拆迁领域暴露出的落实“两个责任”不到位，制度执行不规范，个别领导干部纪律意识、规矩意识和廉洁从政意识不强等问题，结合自身思想和工作实际，举一反三，进行党性分析，开展了批评与自我批评 。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现象的发生。</w:t>
      </w:r>
    </w:p>
    <w:p>
      <w:pPr>
        <w:ind w:left="0" w:right="0" w:firstLine="560"/>
        <w:spacing w:before="450" w:after="450" w:line="312" w:lineRule="auto"/>
      </w:pPr>
      <w:r>
        <w:rPr>
          <w:rFonts w:ascii="宋体" w:hAnsi="宋体" w:eastAsia="宋体" w:cs="宋体"/>
          <w:color w:val="000"/>
          <w:sz w:val="28"/>
          <w:szCs w:val="28"/>
        </w:rPr>
        <w:t xml:space="preserve">　　三、提高认识，筑牢防线，营造风清气正的政治生态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w:t>
      </w:r>
    </w:p>
    <w:p>
      <w:pPr>
        <w:ind w:left="0" w:right="0" w:firstLine="560"/>
        <w:spacing w:before="450" w:after="450" w:line="312" w:lineRule="auto"/>
      </w:pPr>
      <w:r>
        <w:rPr>
          <w:rFonts w:ascii="宋体" w:hAnsi="宋体" w:eastAsia="宋体" w:cs="宋体"/>
          <w:color w:val="000"/>
          <w:sz w:val="28"/>
          <w:szCs w:val="28"/>
        </w:rPr>
        <w:t xml:space="preserve">　　算好“经济账”，开除公职一辈子没保障哪多哪少，太不值得;</w:t>
      </w:r>
    </w:p>
    <w:p>
      <w:pPr>
        <w:ind w:left="0" w:right="0" w:firstLine="560"/>
        <w:spacing w:before="450" w:after="450" w:line="312" w:lineRule="auto"/>
      </w:pPr>
      <w:r>
        <w:rPr>
          <w:rFonts w:ascii="宋体" w:hAnsi="宋体" w:eastAsia="宋体" w:cs="宋体"/>
          <w:color w:val="000"/>
          <w:sz w:val="28"/>
          <w:szCs w:val="28"/>
        </w:rPr>
        <w:t xml:space="preserve">　　算好“名誉账”，因为腐败行为弄得身败名裂，太不明智;</w:t>
      </w:r>
    </w:p>
    <w:p>
      <w:pPr>
        <w:ind w:left="0" w:right="0" w:firstLine="560"/>
        <w:spacing w:before="450" w:after="450" w:line="312" w:lineRule="auto"/>
      </w:pPr>
      <w:r>
        <w:rPr>
          <w:rFonts w:ascii="宋体" w:hAnsi="宋体" w:eastAsia="宋体" w:cs="宋体"/>
          <w:color w:val="000"/>
          <w:sz w:val="28"/>
          <w:szCs w:val="28"/>
        </w:rPr>
        <w:t xml:space="preserve">　　算好“家庭账”，因为腐败行为毁了美满家庭，太不应该;</w:t>
      </w:r>
    </w:p>
    <w:p>
      <w:pPr>
        <w:ind w:left="0" w:right="0" w:firstLine="560"/>
        <w:spacing w:before="450" w:after="450" w:line="312" w:lineRule="auto"/>
      </w:pPr>
      <w:r>
        <w:rPr>
          <w:rFonts w:ascii="宋体" w:hAnsi="宋体" w:eastAsia="宋体" w:cs="宋体"/>
          <w:color w:val="000"/>
          <w:sz w:val="28"/>
          <w:szCs w:val="28"/>
        </w:rPr>
        <w:t xml:space="preserve">　　算好“自由账”，因为腐败行为失去自由，代价太 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w:t>
      </w:r>
    </w:p>
    <w:p>
      <w:pPr>
        <w:ind w:left="0" w:right="0" w:firstLine="560"/>
        <w:spacing w:before="450" w:after="450" w:line="312" w:lineRule="auto"/>
      </w:pPr>
      <w:r>
        <w:rPr>
          <w:rFonts w:ascii="宋体" w:hAnsi="宋体" w:eastAsia="宋体" w:cs="宋体"/>
          <w:color w:val="000"/>
          <w:sz w:val="28"/>
          <w:szCs w:val="28"/>
        </w:rPr>
        <w:t xml:space="preserve">　　对可能出现问题的认定标准公开，比如无照房屋的分户、立户问题;</w:t>
      </w:r>
    </w:p>
    <w:p>
      <w:pPr>
        <w:ind w:left="0" w:right="0" w:firstLine="560"/>
        <w:spacing w:before="450" w:after="450" w:line="312" w:lineRule="auto"/>
      </w:pPr>
      <w:r>
        <w:rPr>
          <w:rFonts w:ascii="宋体" w:hAnsi="宋体" w:eastAsia="宋体" w:cs="宋体"/>
          <w:color w:val="000"/>
          <w:sz w:val="28"/>
          <w:szCs w:val="28"/>
        </w:rPr>
        <w:t xml:space="preserve">　　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w:t>
      </w:r>
    </w:p>
    <w:p>
      <w:pPr>
        <w:ind w:left="0" w:right="0" w:firstLine="560"/>
        <w:spacing w:before="450" w:after="450" w:line="312" w:lineRule="auto"/>
      </w:pPr>
      <w:r>
        <w:rPr>
          <w:rFonts w:ascii="宋体" w:hAnsi="宋体" w:eastAsia="宋体" w:cs="宋体"/>
          <w:color w:val="000"/>
          <w:sz w:val="28"/>
          <w:szCs w:val="28"/>
        </w:rPr>
        <w:t xml:space="preserve">　　严格落实《 XX市为官不为懒政怠政责任追究实施办法》《XX市诬告陷害行为责任追究实施办法》，严肃整治为官不为懒政怠政行为，依法保护被诬告陷害党员干部的合法权益;</w:t>
      </w:r>
    </w:p>
    <w:p>
      <w:pPr>
        <w:ind w:left="0" w:right="0" w:firstLine="560"/>
        <w:spacing w:before="450" w:after="450" w:line="312" w:lineRule="auto"/>
      </w:pPr>
      <w:r>
        <w:rPr>
          <w:rFonts w:ascii="宋体" w:hAnsi="宋体" w:eastAsia="宋体" w:cs="宋体"/>
          <w:color w:val="000"/>
          <w:sz w:val="28"/>
          <w:szCs w:val="28"/>
        </w:rPr>
        <w:t xml:space="preserve">　　制定一线征收工作人员管理考核办法以及相应的激励机制，在严格规范管理的同时充分调动大家工作的积极性;</w:t>
      </w:r>
    </w:p>
    <w:p>
      <w:pPr>
        <w:ind w:left="0" w:right="0" w:firstLine="560"/>
        <w:spacing w:before="450" w:after="450" w:line="312" w:lineRule="auto"/>
      </w:pPr>
      <w:r>
        <w:rPr>
          <w:rFonts w:ascii="宋体" w:hAnsi="宋体" w:eastAsia="宋体" w:cs="宋体"/>
          <w:color w:val="000"/>
          <w:sz w:val="28"/>
          <w:szCs w:val="28"/>
        </w:rPr>
        <w:t xml:space="preserve">　　明确岗位职责，编制征收工作流程，明确每个环节的要求，落实工作责任人，各环节适当分权，做到既分工明确又形成互相制约的工作机制;</w:t>
      </w:r>
    </w:p>
    <w:p>
      <w:pPr>
        <w:ind w:left="0" w:right="0" w:firstLine="560"/>
        <w:spacing w:before="450" w:after="450" w:line="312" w:lineRule="auto"/>
      </w:pPr>
      <w:r>
        <w:rPr>
          <w:rFonts w:ascii="宋体" w:hAnsi="宋体" w:eastAsia="宋体" w:cs="宋体"/>
          <w:color w:val="000"/>
          <w:sz w:val="28"/>
          <w:szCs w:val="28"/>
        </w:rPr>
        <w:t xml:space="preserve">　　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 ,始终保持清正廉洁的政治本色。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法警安检工作自查报告</w:t>
      </w:r>
    </w:p>
    <w:p>
      <w:pPr>
        <w:ind w:left="0" w:right="0" w:firstLine="560"/>
        <w:spacing w:before="450" w:after="450" w:line="312" w:lineRule="auto"/>
      </w:pPr>
      <w:r>
        <w:rPr>
          <w:rFonts w:ascii="宋体" w:hAnsi="宋体" w:eastAsia="宋体" w:cs="宋体"/>
          <w:color w:val="000"/>
          <w:sz w:val="28"/>
          <w:szCs w:val="28"/>
        </w:rPr>
        <w:t xml:space="preserve">　　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1、警务方面。</w:t>
      </w:r>
    </w:p>
    <w:p>
      <w:pPr>
        <w:ind w:left="0" w:right="0" w:firstLine="560"/>
        <w:spacing w:before="450" w:after="450" w:line="312" w:lineRule="auto"/>
      </w:pPr>
      <w:r>
        <w:rPr>
          <w:rFonts w:ascii="宋体" w:hAnsi="宋体" w:eastAsia="宋体" w:cs="宋体"/>
          <w:color w:val="000"/>
          <w:sz w:val="28"/>
          <w:szCs w:val="28"/>
        </w:rPr>
        <w:t xml:space="preserve">　　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w:t>
      </w:r>
    </w:p>
    <w:p>
      <w:pPr>
        <w:ind w:left="0" w:right="0" w:firstLine="560"/>
        <w:spacing w:before="450" w:after="450" w:line="312" w:lineRule="auto"/>
      </w:pPr>
      <w:r>
        <w:rPr>
          <w:rFonts w:ascii="宋体" w:hAnsi="宋体" w:eastAsia="宋体" w:cs="宋体"/>
          <w:color w:val="000"/>
          <w:sz w:val="28"/>
          <w:szCs w:val="28"/>
        </w:rPr>
        <w:t xml:space="preserve">　　***年***年，法警门卫安保值班共检查受检人4700人余次，检查违禁物品2件(录音笔)，没有一名当事人携带危险物品进入法院审判区，很好的保证了审判人员的安全和审判秩序的正常进行。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w:t>
      </w:r>
    </w:p>
    <w:p>
      <w:pPr>
        <w:ind w:left="0" w:right="0" w:firstLine="560"/>
        <w:spacing w:before="450" w:after="450" w:line="312" w:lineRule="auto"/>
      </w:pPr>
      <w:r>
        <w:rPr>
          <w:rFonts w:ascii="宋体" w:hAnsi="宋体" w:eastAsia="宋体" w:cs="宋体"/>
          <w:color w:val="000"/>
          <w:sz w:val="28"/>
          <w:szCs w:val="28"/>
        </w:rPr>
        <w:t xml:space="preserve">　　***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配合目前法警大队的现状和本院工作实际，下半年法警队作以下安排：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　　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　　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　　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第3篇: 法警安检工作自查报告</w:t>
      </w:r>
    </w:p>
    <w:p>
      <w:pPr>
        <w:ind w:left="0" w:right="0" w:firstLine="560"/>
        <w:spacing w:before="450" w:after="450" w:line="312" w:lineRule="auto"/>
      </w:pPr>
      <w:r>
        <w:rPr>
          <w:rFonts w:ascii="宋体" w:hAnsi="宋体" w:eastAsia="宋体" w:cs="宋体"/>
          <w:color w:val="000"/>
          <w:sz w:val="28"/>
          <w:szCs w:val="28"/>
        </w:rPr>
        <w:t xml:space="preserve">　　一、主要工作完成情况_年度，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　　（一）认真履行职责，积极为刑事审判工作提供强有力的保障。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　　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　　（二）坚持“公正与效率”主题，积极配合民商事审判。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　　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　　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　　（六）加强业务技能训练，完成人民法院的四项规定。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　　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　　（八）狠抓队伍思想建设，不断提高法警素质。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　　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　　（二）认真落实《条例》和上级有关精神，强化服务意识和中心意识。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　　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　　（三）精心组织，严密布置，确保重大警务活动安全无事故。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　　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　　（四）领导重视，班子团结，坚持准军事化管理标准，严格落实各项制度，培养队伍过硬作风。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　　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　　（五）适时搞好训练，努力提高法警业务技能。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　　（六）利用各种机会，采取多种形式，努力营造团结活泼、积极向上的队风。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　　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　　（二）硬件建设与省院要求仍有一定差距，如固定刑场建设、实行注射执行死刑差距较大。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　　（三）对基层法警大队工作的指导、检查不够，在警不在岗的现象仍然存在。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　　（一）深化__大精神，__届四中全会精神学习效果，不断提高思想政治素质。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　　（二）严格管理，加强队伍建设，内强素质，外树形象，建设一支高素质的司法警察队伍。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　　（三）组织全市法院法警大队大队长外出取经学习，以提高全市法警的整体素质。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　　（四）不断探索新形势下司法警察工作的方法，扩展工作思路，加强宣传工作，争取更大的成绩。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　　（五）争创“青年文明号”。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第4篇: 法警安检工作自查报告</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第5篇: 法警安检工作自查报告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2024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2024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560"/>
        <w:spacing w:before="450" w:after="450" w:line="312" w:lineRule="auto"/>
      </w:pPr>
      <w:r>
        <w:rPr>
          <w:rFonts w:ascii="宋体" w:hAnsi="宋体" w:eastAsia="宋体" w:cs="宋体"/>
          <w:color w:val="000"/>
          <w:sz w:val="28"/>
          <w:szCs w:val="28"/>
        </w:rPr>
        <w:t xml:space="preserve">　　2024年5月4日-5月6日，市院法警支队5名同志(姜海宏、贺威、吕广山、***伟、赵慧庆)参加了市公安局组织为期三天的手枪射击培训，参加培训的法警对自己严格要求，顺利完成培训任务(办理持枪证，已有持枪资格)。</w:t>
      </w:r>
    </w:p>
    <w:p>
      <w:pPr>
        <w:ind w:left="0" w:right="0" w:firstLine="560"/>
        <w:spacing w:before="450" w:after="450" w:line="312" w:lineRule="auto"/>
      </w:pPr>
      <w:r>
        <w:rPr>
          <w:rFonts w:ascii="宋体" w:hAnsi="宋体" w:eastAsia="宋体" w:cs="宋体"/>
          <w:color w:val="000"/>
          <w:sz w:val="28"/>
          <w:szCs w:val="28"/>
        </w:rPr>
        <w:t xml:space="preserve">　　4、司法警察警衔晋升</w:t>
      </w:r>
    </w:p>
    <w:p>
      <w:pPr>
        <w:ind w:left="0" w:right="0" w:firstLine="560"/>
        <w:spacing w:before="450" w:after="450" w:line="312" w:lineRule="auto"/>
      </w:pPr>
      <w:r>
        <w:rPr>
          <w:rFonts w:ascii="宋体" w:hAnsi="宋体" w:eastAsia="宋体" w:cs="宋体"/>
          <w:color w:val="000"/>
          <w:sz w:val="28"/>
          <w:szCs w:val="28"/>
        </w:rPr>
        <w:t xml:space="preserve">　　今年5月份，市院法警支队为法警警衔晋升上报材料，严格按照省院法警总队的要求，落实编队管理，制定《大庆市人民检察院司法警察工作制度》，目前相关材料已上报。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1、由于疫情影响，各基层院提审有很多手续超期，导致一些延期手续(换押证、公安未换押等)不是十分完善，间接影响到远程提审的预约和换押工作。</w:t>
      </w:r>
    </w:p>
    <w:p>
      <w:pPr>
        <w:ind w:left="0" w:right="0" w:firstLine="560"/>
        <w:spacing w:before="450" w:after="450" w:line="312" w:lineRule="auto"/>
      </w:pPr>
      <w:r>
        <w:rPr>
          <w:rFonts w:ascii="宋体" w:hAnsi="宋体" w:eastAsia="宋体" w:cs="宋体"/>
          <w:color w:val="000"/>
          <w:sz w:val="28"/>
          <w:szCs w:val="28"/>
        </w:rPr>
        <w:t xml:space="preserve">　　2、下沉社区防疫中，遇到的一些突发情况(例：社区人民不戴口罩、不积极配合扫码测温、硬闯卡口、擅自翻越防护栏等)，由于法警没有执法权，只能以口头劝说的方式与涉事人员沟通协调，起到的警示作用不大。</w:t>
      </w:r>
    </w:p>
    <w:p>
      <w:pPr>
        <w:ind w:left="0" w:right="0" w:firstLine="560"/>
        <w:spacing w:before="450" w:after="450" w:line="312" w:lineRule="auto"/>
      </w:pPr>
      <w:r>
        <w:rPr>
          <w:rFonts w:ascii="宋体" w:hAnsi="宋体" w:eastAsia="宋体" w:cs="宋体"/>
          <w:color w:val="000"/>
          <w:sz w:val="28"/>
          <w:szCs w:val="28"/>
        </w:rPr>
        <w:t xml:space="preserve">　　3、今年省院法警总队主抓集中编队管理，导致今年的警衔晋升要准备的材料(编队管理证明、集中编队承诺书、成立法警支队佐证等)繁多，需要主管领导的支持和理解。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逐渐得到有效控制，市院法警支队于6月1日全员正式工作，法警支队在远程提审工作顺利实施的同时，将控申执勤这项工作列入接下来的工作安排。结合疫情防控，细化控申工作安排，制定执勤工作细则，严格做到上访人出入扫码测温登记、保障接待来访检察官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法警安检工作自查报告</w:t>
      </w:r>
    </w:p>
    <w:p>
      <w:pPr>
        <w:ind w:left="0" w:right="0" w:firstLine="560"/>
        <w:spacing w:before="450" w:after="450" w:line="312" w:lineRule="auto"/>
      </w:pPr>
      <w:r>
        <w:rPr>
          <w:rFonts w:ascii="宋体" w:hAnsi="宋体" w:eastAsia="宋体" w:cs="宋体"/>
          <w:color w:val="000"/>
          <w:sz w:val="28"/>
          <w:szCs w:val="28"/>
        </w:rPr>
        <w:t xml:space="preserve">　　从今年七月底来到******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　　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　　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　　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　　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　　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　　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第7篇: 法警安检工作自查报告</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人民法院司法警察(简称法警)是人民法院内部的一支准军事化队伍，在保障法院正常审判工作秩序、处置突发抗法事件、维护司法尊严等方面起着不可替代的作用。在刑事审判、民事审判、执行、信访工作中，法警己经成为重要辅助力量。</w:t>
      </w:r>
    </w:p>
    <w:p>
      <w:pPr>
        <w:ind w:left="0" w:right="0" w:firstLine="560"/>
        <w:spacing w:before="450" w:after="450" w:line="312" w:lineRule="auto"/>
      </w:pPr>
      <w:r>
        <w:rPr>
          <w:rFonts w:ascii="宋体" w:hAnsi="宋体" w:eastAsia="宋体" w:cs="宋体"/>
          <w:color w:val="000"/>
          <w:sz w:val="28"/>
          <w:szCs w:val="28"/>
        </w:rPr>
        <w:t xml:space="preserve">　　新形势下，人民法院化解矛盾、维护稳定、促进和谐的任务日益繁重而艰巨。作为人民法院工作的重要保障力量，司法警察队伍的执法能力和执法水平直接关系到审判和执行工作的顺利进行，关系到司法职能的正常发挥，关系到社会和谐与稳定。多年来，我院法警队始终坚持“内强素质，外树形象”的建队方针、“服务和保障审判及信访工作”的工作定位、“优质、高效、规范、安全”的工作目标，全面贯彻依法治警，从严治警、从优待警、建设管理和使用并重的原则，切实加强法警队伍的思想政治建设，提高法警队伍的政治素质、业务素质和综合反应能力，使法警大队的业务素质和管理水平有了明显的提高，为我院审判工作提供了有力的司法保障。工作中，使我们感受到：</w:t>
      </w:r>
    </w:p>
    <w:p>
      <w:pPr>
        <w:ind w:left="0" w:right="0" w:firstLine="560"/>
        <w:spacing w:before="450" w:after="450" w:line="312" w:lineRule="auto"/>
      </w:pPr>
      <w:r>
        <w:rPr>
          <w:rFonts w:ascii="宋体" w:hAnsi="宋体" w:eastAsia="宋体" w:cs="宋体"/>
          <w:color w:val="000"/>
          <w:sz w:val="28"/>
          <w:szCs w:val="28"/>
        </w:rPr>
        <w:t xml:space="preserve">　　任何工作成绩的好坏取决于领导的重视程度。对于我院法警工作，我们克服说起来重要、做起来次要的错误做法，转变思想，提高对法警工作重要性的认识。</w:t>
      </w:r>
    </w:p>
    <w:p>
      <w:pPr>
        <w:ind w:left="0" w:right="0" w:firstLine="560"/>
        <w:spacing w:before="450" w:after="450" w:line="312" w:lineRule="auto"/>
      </w:pPr>
      <w:r>
        <w:rPr>
          <w:rFonts w:ascii="宋体" w:hAnsi="宋体" w:eastAsia="宋体" w:cs="宋体"/>
          <w:color w:val="000"/>
          <w:sz w:val="28"/>
          <w:szCs w:val="28"/>
        </w:rPr>
        <w:t xml:space="preserve">　　一是认识到法警工作是审判、执行及信访工作的基础保障。对于审判和执行及信访，法警队担负着重要的辅助功能和保障功能。二是认识到法警工作是法院机关安全的保障。看到有的法院发生触目惊心的袭击事件，使我们更加认识到法警工作的重要性。</w:t>
      </w:r>
    </w:p>
    <w:p>
      <w:pPr>
        <w:ind w:left="0" w:right="0" w:firstLine="560"/>
        <w:spacing w:before="450" w:after="450" w:line="312" w:lineRule="auto"/>
      </w:pPr>
      <w:r>
        <w:rPr>
          <w:rFonts w:ascii="宋体" w:hAnsi="宋体" w:eastAsia="宋体" w:cs="宋体"/>
          <w:color w:val="000"/>
          <w:sz w:val="28"/>
          <w:szCs w:val="28"/>
        </w:rPr>
        <w:t xml:space="preserve">　　三是认识到加强法警队伍建设是加强法院队伍建设的重要内容。法警队是人民法院内部的一支准军事化队伍，又隶属人民警察序列，这支队伍的好坏关乎法院司法权威的树立。所以，我院健全法警队机构，配强人员。考虑到法警职业的特殊性，院党组在考察配备警队班子时，都把政治素质放在第一位，要求把政治坚定，作风过硬，事业心强，有管理协调能力的同志选拔到司法警察领导岗位上来。目前，我院法警队现有司法警察7人。行政编制7人，男警员5人，女警员2人;警员平均年龄34.5岁。现在我们成立了一把手任组长的领导小组，真正把法警工作摆上了议事日程，形成了党组关心，主管院长具体抓，各部门协调配合的良好局面。近期经协调得到了市委和政府的高度关注和支持，由劳动局开资，为我院招聘辅警人员13名,配备到院内5名，其余7人均配备到乡下7个法庭,做安检及机关警卫工作，现正在政审和培训中。</w:t>
      </w:r>
    </w:p>
    <w:p>
      <w:pPr>
        <w:ind w:left="0" w:right="0" w:firstLine="560"/>
        <w:spacing w:before="450" w:after="450" w:line="312" w:lineRule="auto"/>
      </w:pPr>
      <w:r>
        <w:rPr>
          <w:rFonts w:ascii="宋体" w:hAnsi="宋体" w:eastAsia="宋体" w:cs="宋体"/>
          <w:color w:val="000"/>
          <w:sz w:val="28"/>
          <w:szCs w:val="28"/>
        </w:rPr>
        <w:t xml:space="preserve">　　我院坚持“政治建警，从严治警”的方针，围绕保障审判工作这一中心，严格管理、严格要求，我们从制度入手，完善机制。根据法警工作的性质和特点，决定了只有依靠法律法规、规章制度对其实施严格、科学的管理，用职责督促人、用制度管理人、用目标激励人，切实做到职责明确、岗位清晰、纪律严明、作风优良，才能达到召之即来、来之能战、战之能胜的根本要求。一是建立和完善例会学习制度。在政治业务学习方面采取集中与自学相结合，理论与实践相结合的方法，认真学习了马列主义、毛泽东思想、邓小平理论、“三个代表” 和党的十八大精神及“公正、廉洁、为民”的核心价值观教育，坚持做到学习时间落实、计划落实、人员落实、效果落实。</w:t>
      </w:r>
    </w:p>
    <w:p>
      <w:pPr>
        <w:ind w:left="0" w:right="0" w:firstLine="560"/>
        <w:spacing w:before="450" w:after="450" w:line="312" w:lineRule="auto"/>
      </w:pPr>
      <w:r>
        <w:rPr>
          <w:rFonts w:ascii="宋体" w:hAnsi="宋体" w:eastAsia="宋体" w:cs="宋体"/>
          <w:color w:val="000"/>
          <w:sz w:val="28"/>
          <w:szCs w:val="28"/>
        </w:rPr>
        <w:t xml:space="preserve">　　上半年我院法警队组织业务学习26次，学习内容涵概了《人民法院司法警察内务条令》、《人民法院司法警察执法行为规范(试行)》、《中华人民共和国人民警察法》、《人民法院司法警察暂行条例》、《中华人民共和国人民法院值庭、押解、看管安全检查规则》、《中华人民共和国人民警察使用警械和武器条例》等司法警察业务相关理论学习，并认真落实警察“五条禁令”，以及重大事项报告制度和八小时外的行为规范。二是建立和完善机关保卫制度。每天都有4名专职法警在立案信访大厅对来访当事人进行安检，包括刑事案件在内所有案件开庭时都有至少2名法警值庭，充分保障庭审有序进行和庭审人员的人身安全。据不完全统计，上半年院内共进行安检上万人次。三是建立和完善组织纪律制度。加强作风纪律教育，提高组织纪律观念。规范调整和平时用警制度，做到令行禁止。制订有规范调警、用警制度，每个法警都能严格服从，保证工作时间全部在岗，没有迟到早退、晚来早走现象。我院7名法警上半年全部获得了院内的满勤奖。四是建立和完善各类预案制度。我们相继建立和完善了《法警信访工作预案》、《刑事案件押解紧急情况处置预案》、《处置各种突发事件预案》、《开庭、押解、看管预案》，通过建立和完善这些预案，使我们的法警工作警钟长鸣，有效避免了一些突发事件的发生。上半年我们通过预案有效防止了2起突发事件。</w:t>
      </w:r>
    </w:p>
    <w:p>
      <w:pPr>
        <w:ind w:left="0" w:right="0" w:firstLine="560"/>
        <w:spacing w:before="450" w:after="450" w:line="312" w:lineRule="auto"/>
      </w:pPr>
      <w:r>
        <w:rPr>
          <w:rFonts w:ascii="宋体" w:hAnsi="宋体" w:eastAsia="宋体" w:cs="宋体"/>
          <w:color w:val="000"/>
          <w:sz w:val="28"/>
          <w:szCs w:val="28"/>
        </w:rPr>
        <w:t xml:space="preserve">　　我们每年都要制定法警技能训练计划，并组织训练。本着“干什么、练什么;缺什么、补什么”的原则，从实际需要出发，每年都要进行队列、擒敌拳、捆绑、射击、应对突发事件等科目的演练，做到时间、内容、人员、经费四落实。法警参训率达 100%。二是抓好上岗前、任职前的培训。为全面加强司法警察队伍执法能力建设，有新警上岗、新聘保安或任职前，我们都要组织培训，由政工科和法警队制定培训方案，并亲自授课，同时聘请武警队的的同志任教官授课和传授技能。老警要帮助新警，发挥传、帮、带的作用，使新警尽快熟悉业务，从而使新警全面提高司法警察的业务素质、专业技能、体能和灵活应对、处置各种突发事件的能力。</w:t>
      </w:r>
    </w:p>
    <w:p>
      <w:pPr>
        <w:ind w:left="0" w:right="0" w:firstLine="560"/>
        <w:spacing w:before="450" w:after="450" w:line="312" w:lineRule="auto"/>
      </w:pPr>
      <w:r>
        <w:rPr>
          <w:rFonts w:ascii="宋体" w:hAnsi="宋体" w:eastAsia="宋体" w:cs="宋体"/>
          <w:color w:val="000"/>
          <w:sz w:val="28"/>
          <w:szCs w:val="28"/>
        </w:rPr>
        <w:t xml:space="preserve">　　法警队的工作头绪多而繁杂，所有工作的顺利完**离不开院长和党组的支持。我院按照上级院的要求，得到了一把手的高度重视并亲自安排，把法警工作做为一把手工程。必须坚持法院再穷不穷法警。想方设法，克服困难，在院经费十分紧张的情况下，为法警队增设了大量装备和设施。一是安检设备：安装了二个安检门，配备了手持安检器 。二是单警装备：配备了手铐、电警棍、防刺背心、防暴头盔、防割手套、警绳、对讲机等装备。三是公用装备：配备了盾牌、防弹头盔、强光手电、喊话筒等。四是公用设备：配备了电脑、传真机、打印机、照相机、摄像机、录音笔等。五是警用设施：配备了装备库、枪支保险柜、羁押室、消毒柜、储物柜、急救箱等设施。六是防爆装备：配备了网枪、脚镣、防火毯等。七是监控设施：在</w:t>
      </w:r>
    </w:p>
    <w:p>
      <w:pPr>
        <w:ind w:left="0" w:right="0" w:firstLine="560"/>
        <w:spacing w:before="450" w:after="450" w:line="312" w:lineRule="auto"/>
      </w:pPr>
      <w:r>
        <w:rPr>
          <w:rFonts w:ascii="宋体" w:hAnsi="宋体" w:eastAsia="宋体" w:cs="宋体"/>
          <w:color w:val="000"/>
          <w:sz w:val="28"/>
          <w:szCs w:val="28"/>
        </w:rPr>
        <w:t xml:space="preserve">　　羁押室配备了监控器。为了保障突发事件及信访、押解工作的需要我院为法警队配备了突发事件指挥车及押解前导车一台、囚车一台。欲购大型囚车一辆。为方便当事人和解决法警对进入当事人一人一登记的繁索，院长决定为两个安检门地点配备了二部笔记本电脑和二台扫描仪。当事人可以凭有效证件进行扫描登记，这样即快捷准确又省时省力。</w:t>
      </w:r>
    </w:p>
    <w:p>
      <w:pPr>
        <w:ind w:left="0" w:right="0" w:firstLine="560"/>
        <w:spacing w:before="450" w:after="450" w:line="312" w:lineRule="auto"/>
      </w:pPr>
      <w:r>
        <w:rPr>
          <w:rFonts w:ascii="宋体" w:hAnsi="宋体" w:eastAsia="宋体" w:cs="宋体"/>
          <w:color w:val="000"/>
          <w:sz w:val="28"/>
          <w:szCs w:val="28"/>
        </w:rPr>
        <w:t xml:space="preserve">　　多年来，我院法警队以服务审判、信访工作、机关警卫工作为中心，切实履行各项职责，在信访、安检、值庭、押解、看管、执行死刑等重要工作中，充分发挥法警的机动性、快速反应，保障了法院的各项工作顺利如期完成。</w:t>
      </w:r>
    </w:p>
    <w:p>
      <w:pPr>
        <w:ind w:left="0" w:right="0" w:firstLine="560"/>
        <w:spacing w:before="450" w:after="450" w:line="312" w:lineRule="auto"/>
      </w:pPr>
      <w:r>
        <w:rPr>
          <w:rFonts w:ascii="宋体" w:hAnsi="宋体" w:eastAsia="宋体" w:cs="宋体"/>
          <w:color w:val="000"/>
          <w:sz w:val="28"/>
          <w:szCs w:val="28"/>
        </w:rPr>
        <w:t xml:space="preserve">　　上半年，我院法警队共参与值庭 125余人次，出警300余人次;押解、看管人犯186人次，出警372 人次;配合中院开庭22次，出警60人次;协助重大案件的执行、查封、扣押、财产保全等4次，出警12余人次;执行拘传和执行拘留等强制措施10次，出警30余人次;协助信访出警60余次;执行一号刑人犯2人次。有力地保障了审判、信访和执行工作的有效开展。</w:t>
      </w:r>
    </w:p>
    <w:p>
      <w:pPr>
        <w:ind w:left="0" w:right="0" w:firstLine="560"/>
        <w:spacing w:before="450" w:after="450" w:line="312" w:lineRule="auto"/>
      </w:pPr>
      <w:r>
        <w:rPr>
          <w:rFonts w:ascii="宋体" w:hAnsi="宋体" w:eastAsia="宋体" w:cs="宋体"/>
          <w:color w:val="000"/>
          <w:sz w:val="28"/>
          <w:szCs w:val="28"/>
        </w:rPr>
        <w:t xml:space="preserve">　　各位领导、同志们，我们在上级院和支队的正确领导下，在我院党组的大力支持下，司法警察大队的队伍基本实现了“整体素质全面提高，队伍管理统一规范，警务保障安全优质，装备条件得到改善”的建设目标。但我们知道，与有的法院相比，我们做的还很不够，我们要借助这次会议的大好机会，虚心向兄弟法院学习，取长补短。使我院的法警工作再上台阶。努力造就一支:政治可靠、训练有素、业务精通、纪律严明、作风过硬、履行职责，不辱使命的司法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2025-05-12T23:17:05+08:00</dcterms:created>
  <dcterms:modified xsi:type="dcterms:W3CDTF">2025-05-12T23:17:05+08:00</dcterms:modified>
</cp:coreProperties>
</file>

<file path=docProps/custom.xml><?xml version="1.0" encoding="utf-8"?>
<Properties xmlns="http://schemas.openxmlformats.org/officeDocument/2006/custom-properties" xmlns:vt="http://schemas.openxmlformats.org/officeDocument/2006/docPropsVTypes"/>
</file>