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纪检监察干部教育整顿自查报告其他履职方面3篇</w:t>
      </w:r>
      <w:bookmarkEnd w:id="1"/>
    </w:p>
    <w:p>
      <w:pPr>
        <w:jc w:val="center"/>
        <w:spacing w:before="0" w:after="450"/>
      </w:pPr>
      <w:r>
        <w:rPr>
          <w:rFonts w:ascii="Arial" w:hAnsi="Arial" w:eastAsia="Arial" w:cs="Arial"/>
          <w:color w:val="999999"/>
          <w:sz w:val="20"/>
          <w:szCs w:val="20"/>
        </w:rPr>
        <w:t xml:space="preserve">来源：网络  作者：悠然自得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其他：别的，其余，不分人与物。语出《国语·晋语四》：“民生安乐，谁知其他？”古汉语流行通假，形近和音同的字常通假，他、佗、它同音或形近，亦可写作“其它”。以下是小编整理的纪检监察干部教育整顿自查报告其他履职方面三篇，仅供参考，大家一起来看看...</w:t>
      </w:r>
    </w:p>
    <w:p>
      <w:pPr>
        <w:ind w:left="0" w:right="0" w:firstLine="560"/>
        <w:spacing w:before="450" w:after="450" w:line="312" w:lineRule="auto"/>
      </w:pPr>
      <w:r>
        <w:rPr>
          <w:rFonts w:ascii="宋体" w:hAnsi="宋体" w:eastAsia="宋体" w:cs="宋体"/>
          <w:color w:val="000"/>
          <w:sz w:val="28"/>
          <w:szCs w:val="28"/>
        </w:rPr>
        <w:t xml:space="preserve">其他：别的，其余，不分人与物。语出《国语·晋语四》：“民生安乐，谁知其他？”古汉语流行通假，形近和音同的字常通假，他、佗、它同音或形近，亦可写作“其它”。以下是小编整理的纪检监察干部教育整顿自查报告其他履职方面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纪检监察干部教育整顿自查报告其他履职方面篇1</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通过认真学习领会***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纪检监察干部教育整顿自查报告其他履职方面篇2</w:t>
      </w:r>
    </w:p>
    <w:p>
      <w:pPr>
        <w:ind w:left="0" w:right="0" w:firstLine="560"/>
        <w:spacing w:before="450" w:after="450" w:line="312" w:lineRule="auto"/>
      </w:pPr>
      <w:r>
        <w:rPr>
          <w:rFonts w:ascii="宋体" w:hAnsi="宋体" w:eastAsia="宋体" w:cs="宋体"/>
          <w:color w:val="000"/>
          <w:sz w:val="28"/>
          <w:szCs w:val="28"/>
        </w:rPr>
        <w:t xml:space="preserve">　　通过对“两学一做”常态化制度化教育活动和“三纠三促”专项行动的学习，我对X流毒和恶劣影响的危害和现实表现有了更加清醒的认识，并结合工作实际查找出自己存在的一些问题。</w:t>
      </w:r>
    </w:p>
    <w:p>
      <w:pPr>
        <w:ind w:left="0" w:right="0" w:firstLine="560"/>
        <w:spacing w:before="450" w:after="450" w:line="312" w:lineRule="auto"/>
      </w:pPr>
      <w:r>
        <w:rPr>
          <w:rFonts w:ascii="宋体" w:hAnsi="宋体" w:eastAsia="宋体" w:cs="宋体"/>
          <w:color w:val="000"/>
          <w:sz w:val="28"/>
          <w:szCs w:val="28"/>
        </w:rPr>
        <w:t xml:space="preserve">　　(一)在党性观念缺失方面。政治敏锐性不强。遇事不善于从政治上思考和认识，对社会上一些错误的东西缺乏应有的敏锐性，没有做到很好的抵制。理论学习方面未能持之以恒地坚持理论学习，理论学习与实际工作有时结合不够紧密，常用老办法、老经验去对待和处理新问题，对于一些具有前瞻性、指导性的理论学习不够，理解不深。开拓创新意识不强,工作中思想比较保守，缺乏创新意识，工作中不敢迈大步子，工作方法的创新方面还需要进一步提高。</w:t>
      </w:r>
    </w:p>
    <w:p>
      <w:pPr>
        <w:ind w:left="0" w:right="0" w:firstLine="560"/>
        <w:spacing w:before="450" w:after="450" w:line="312" w:lineRule="auto"/>
      </w:pPr>
      <w:r>
        <w:rPr>
          <w:rFonts w:ascii="宋体" w:hAnsi="宋体" w:eastAsia="宋体" w:cs="宋体"/>
          <w:color w:val="000"/>
          <w:sz w:val="28"/>
          <w:szCs w:val="28"/>
        </w:rPr>
        <w:t xml:space="preserve">　　(二)在不讲政治不守规矩方面。从严自律学习不够。平时虽然经常学习一些有关党章党规党纪的文章，但学习还不够系统和全面，党章意识还有待加强，对政治纪律和政治规矩还没有真正做到“内化于心，外化于行”。政治纪律性还有待加强，对执行政治纪律讲得多、抓得少，在落实和执行省、市、县决策部署时，还存在思维狭隘和观念模糊等问题。</w:t>
      </w:r>
    </w:p>
    <w:p>
      <w:pPr>
        <w:ind w:left="0" w:right="0" w:firstLine="560"/>
        <w:spacing w:before="450" w:after="450" w:line="312" w:lineRule="auto"/>
      </w:pPr>
      <w:r>
        <w:rPr>
          <w:rFonts w:ascii="宋体" w:hAnsi="宋体" w:eastAsia="宋体" w:cs="宋体"/>
          <w:color w:val="000"/>
          <w:sz w:val="28"/>
          <w:szCs w:val="28"/>
        </w:rPr>
        <w:t xml:space="preserve">　　(三)在违反原则选人用人方面。要把坚持正确选人用人导向作为重要着力点，严格标准、健全制度、完善政策、规范程序，使选出来的干部组织放心、群众满意、干部服气，为严肃党内政治生活提供坚强组织保证。选拔任用干部中，要进一步解放思想，大胆提拔使用有能力、有担当的年轻干部。</w:t>
      </w:r>
    </w:p>
    <w:p>
      <w:pPr>
        <w:ind w:left="0" w:right="0" w:firstLine="560"/>
        <w:spacing w:before="450" w:after="450" w:line="312" w:lineRule="auto"/>
      </w:pPr>
      <w:r>
        <w:rPr>
          <w:rFonts w:ascii="宋体" w:hAnsi="宋体" w:eastAsia="宋体" w:cs="宋体"/>
          <w:color w:val="000"/>
          <w:sz w:val="28"/>
          <w:szCs w:val="28"/>
        </w:rPr>
        <w:t xml:space="preserve">　　(四)违反中央八项规定的精神方面。监督责任落实不到位。能够带头履行全面从严治党的监督职责，但在具体工作中，督促主体责任和监督责任落实的方式方法还过于传统，，采取灵活多样的方式较少，“两个责任”落实还有待提高。正风肃纪不够严。在贯彻落实中央“八项规定”方面还存在薄弱环节。建立制约机制还不够完善，抓作风、抓效能的主动性和自觉性还不够高、力度不够大。</w:t>
      </w:r>
    </w:p>
    <w:p>
      <w:pPr>
        <w:ind w:left="0" w:right="0" w:firstLine="560"/>
        <w:spacing w:before="450" w:after="450" w:line="312" w:lineRule="auto"/>
      </w:pPr>
      <w:r>
        <w:rPr>
          <w:rFonts w:ascii="宋体" w:hAnsi="宋体" w:eastAsia="宋体" w:cs="宋体"/>
          <w:color w:val="000"/>
          <w:sz w:val="28"/>
          <w:szCs w:val="28"/>
        </w:rPr>
        <w:t xml:space="preserve">　　(五)在脱离实际脱离群众方面。在开展调研工作时，充分交流时间不多、沟通深度不足，对交通运输行业特点了解不细致、掌握不全面。民主集中制执行方面存在偏差。在参加局务会研究工作时随声附和多，发表主见少。</w:t>
      </w:r>
    </w:p>
    <w:p>
      <w:pPr>
        <w:ind w:left="0" w:right="0" w:firstLine="560"/>
        <w:spacing w:before="450" w:after="450" w:line="312" w:lineRule="auto"/>
      </w:pPr>
      <w:r>
        <w:rPr>
          <w:rFonts w:ascii="宋体" w:hAnsi="宋体" w:eastAsia="宋体" w:cs="宋体"/>
          <w:color w:val="000"/>
          <w:sz w:val="28"/>
          <w:szCs w:val="28"/>
        </w:rPr>
        <w:t xml:space="preserve">　　(六)在违反廉洁纪律方面。批评与自我批评不够直接。在开展批评时，对其他同志存在的问题，没有毫无保留地全面提出;在开展自我批评时，不能经常做到敞开心扉、开诚布公。强化指导和日常监督还不到位。没有把八项规定要求融入到具体业务中，在日常工作中，在及时发现问题和及早纠正方面还做的不够到位。</w:t>
      </w:r>
    </w:p>
    <w:p>
      <w:pPr>
        <w:ind w:left="0" w:right="0" w:firstLine="560"/>
        <w:spacing w:before="450" w:after="450" w:line="312" w:lineRule="auto"/>
      </w:pPr>
      <w:r>
        <w:rPr>
          <w:rFonts w:ascii="宋体" w:hAnsi="宋体" w:eastAsia="宋体" w:cs="宋体"/>
          <w:color w:val="000"/>
          <w:sz w:val="28"/>
          <w:szCs w:val="28"/>
        </w:rPr>
        <w:t xml:space="preserve">　　(七)在坐而论道落实不力方面。工作的前瞻性还不够强，结合实际少，存在以文件代替部署，以报告应付工作的情况。对工作有小成即满、小富即安意识，存在工作标准不高、干事创业积极性不强的思想。</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一是党性修养和锻炼还需加强。在大是大非面前，虽然能够坚决做到保持政治清醒，但有时错误地认为“党性”看不见、摸不到，党性修养强不强，跟工作的好坏没有太大关系。</w:t>
      </w:r>
    </w:p>
    <w:p>
      <w:pPr>
        <w:ind w:left="0" w:right="0" w:firstLine="560"/>
        <w:spacing w:before="450" w:after="450" w:line="312" w:lineRule="auto"/>
      </w:pPr>
      <w:r>
        <w:rPr>
          <w:rFonts w:ascii="宋体" w:hAnsi="宋体" w:eastAsia="宋体" w:cs="宋体"/>
          <w:color w:val="000"/>
          <w:sz w:val="28"/>
          <w:szCs w:val="28"/>
        </w:rPr>
        <w:t xml:space="preserve">　　二是理论学习不够深入。在一定程度上还存在着主动学习少、被动学习多，系统学习少、现用现学多的问题，有时满足于完成“规定动作”，没有真正做到把学习作为加强党性修养、坚定理想信念、改造主观世界的有效途径，特别是学习领会十九大报告和***总书记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自己分管的工作提出的要求，在理念思路、能力素质、方法措施等方面，与新形势下抓好交通运输方面的监督执纪方面的工作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四是纪律观念抓得不紧。作为纪检员党内政治生活还是不够严肃，对党风廉洁建设和反不廉洁斗争的重要性、艰巨性和长期性认识环需要进一步提高。对抓好干部廉洁时紧时松，改作风、提效能的力度还不够大。</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纪检监察干部教育整顿自查报告其他履职方面篇3</w:t>
      </w:r>
    </w:p>
    <w:p>
      <w:pPr>
        <w:ind w:left="0" w:right="0" w:firstLine="560"/>
        <w:spacing w:before="450" w:after="450" w:line="312" w:lineRule="auto"/>
      </w:pPr>
      <w:r>
        <w:rPr>
          <w:rFonts w:ascii="宋体" w:hAnsi="宋体" w:eastAsia="宋体" w:cs="宋体"/>
          <w:color w:val="000"/>
          <w:sz w:val="28"/>
          <w:szCs w:val="28"/>
        </w:rPr>
        <w:t xml:space="preserve">　　自本次纪律作风集中整顿活动开展以来，我认真学习了《党员领导干部廉洁从政若干准则》、***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　　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开展纪律作风集中整顿活动中，觉得自己虽有缺点，但问题不大，都是小毛病，对“纪律作风集中整顿活动”认识存有偏差，态度不够端正。二是开拓创新精神不强。有些工作出现畏缩情绪，缺乏果断和胆量，没有针对实际情况，主动地去寻出路，想办法，解难题。三是业务知识不够精通。主要表现在：对待工作有时不够主动、积极，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自觉、理论功底较浅。虽然自己对学习的重要性必要性有一定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己在业务方面存有依赖性，认为领导会有指示，因而自己尚未有一整套学习业务知识的计划，故在开展工作中有时比较盲目，缺乏一定自信。三是工作方法简单，只安于表面。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学习，不断提高自身的政治素质。今后我将认真学习科学发展观等科学理论，及时学习领会党的文件精神，不断提高自己的政治理论修养。增强纪律观念、大局意识，提高工作效率，遵纪守法，以高度的责任感、事业心，以勤恳、扎实的作风，以知难而进的勇气完成上级领导安排的各项工作。二是积极开拓进取，努力提高综合素质。不断加强学习和锻炼，努力提高自己业务知识水平，加强工作能力，把工作提高到一个新的水平。自觉、刻苦地钻研业务，灵活运用合理的方法和措施。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2025-08-09T05:27:32+08:00</dcterms:created>
  <dcterms:modified xsi:type="dcterms:W3CDTF">2025-08-09T05:27:32+08:00</dcterms:modified>
</cp:coreProperties>
</file>

<file path=docProps/custom.xml><?xml version="1.0" encoding="utf-8"?>
<Properties xmlns="http://schemas.openxmlformats.org/officeDocument/2006/custom-properties" xmlns:vt="http://schemas.openxmlformats.org/officeDocument/2006/docPropsVTypes"/>
</file>