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学党史强信念跟党走演讲稿精选5篇</w:t>
      </w:r>
      <w:bookmarkEnd w:id="1"/>
    </w:p>
    <w:p>
      <w:pPr>
        <w:jc w:val="center"/>
        <w:spacing w:before="0" w:after="450"/>
      </w:pPr>
      <w:r>
        <w:rPr>
          <w:rFonts w:ascii="Arial" w:hAnsi="Arial" w:eastAsia="Arial" w:cs="Arial"/>
          <w:color w:val="999999"/>
          <w:sz w:val="20"/>
          <w:szCs w:val="20"/>
        </w:rPr>
        <w:t xml:space="preserve">来源：网络  作者：雾花翩跹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信念是指认为是事实或者必将成为事实，是对事物的判断、观点或看法。以下是小编整理的学党史强信念跟党走演讲稿精选五篇，仅供参考，希望能够帮助到大家。第一篇: 学党史强信念跟党走演讲稿　　通过党史学习，使我对党的性质、纲领、任务和宗旨都有了进一步...</w:t>
      </w:r>
    </w:p>
    <w:p>
      <w:pPr>
        <w:ind w:left="0" w:right="0" w:firstLine="560"/>
        <w:spacing w:before="450" w:after="450" w:line="312" w:lineRule="auto"/>
      </w:pPr>
      <w:r>
        <w:rPr>
          <w:rFonts w:ascii="宋体" w:hAnsi="宋体" w:eastAsia="宋体" w:cs="宋体"/>
          <w:color w:val="000"/>
          <w:sz w:val="28"/>
          <w:szCs w:val="28"/>
        </w:rPr>
        <w:t xml:space="preserve">信念是指认为是事实或者必将成为事实，是对事物的判断、观点或看法。以下是小编整理的学党史强信念跟党走演讲稿精选五篇，仅供参考，希望能够帮助到大家。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中共中央总书记***在主持学习时强调，历史是最好的教科书。学习党史、国史，是坚持和发展中国特色社会主义、把党和国家各项事业继续推向前进的必修课。这门功课不仅仅必修，并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常言道，“以铜为鉴，能够正衣冠;以古为鉴，能够知兴衰;以人为鉴，能够明得失;以史为鉴，能够知兴替。”可见，“以史为鉴”对于一个国家的繁荣富强是多么重要。从这个意义上而言，仅有不忘历史，学习历史，才能不断从历史的经验和教训中汲取养分，才能为未来的发展供给强大的精神动力;仅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仅有共产党才能救中国，仅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理论自信。理论决定思路。中华民族在“站起来”、“富起来”、“强起来”的征程中，取得的一次又一次重大历史性提高，都离不开正确路线、方针、政策的指引。从马克思列宁主义到毛泽东思想、邓小平理论，从“三个代表”重要思想到科学发展观，近百年来，这种与时俱进的具有中国特色、中国风格、中国气派的理论话语体系，为中华的崛起和民族的复兴供给了源源不断的强大精神动力。</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制度自信。制度决定发展。对于一个国家，走什么路，坚持什么体制，运用什么制度，“鞋子合脚才是好”。有怎样的制度设计，就有怎样的发展模式和发展状态。制度的“鞋子”合不合脚，人们穿上就明白。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　　出乎史，入乎道。历史是最好的教科书。让党史国史之光照亮未来，给力中华民族伟大复兴的“中国梦”。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党史学习教育动员大会在北京举行，***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2025年，在以***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党的奋斗史，***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薛***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表示，党的十八大以来，以***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2025-05-02T10:43:58+08:00</dcterms:created>
  <dcterms:modified xsi:type="dcterms:W3CDTF">2025-05-02T10:43:58+08:00</dcterms:modified>
</cp:coreProperties>
</file>

<file path=docProps/custom.xml><?xml version="1.0" encoding="utf-8"?>
<Properties xmlns="http://schemas.openxmlformats.org/officeDocument/2006/custom-properties" xmlns:vt="http://schemas.openxmlformats.org/officeDocument/2006/docPropsVTypes"/>
</file>