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学思想强党性建新功演讲稿精选3篇</w:t>
      </w:r>
      <w:bookmarkEnd w:id="1"/>
    </w:p>
    <w:p>
      <w:pPr>
        <w:jc w:val="center"/>
        <w:spacing w:before="0" w:after="450"/>
      </w:pPr>
      <w:r>
        <w:rPr>
          <w:rFonts w:ascii="Arial" w:hAnsi="Arial" w:eastAsia="Arial" w:cs="Arial"/>
          <w:color w:val="999999"/>
          <w:sz w:val="20"/>
          <w:szCs w:val="20"/>
        </w:rPr>
        <w:t xml:space="preserve">来源：网络  作者：琴心剑胆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党性分析要对照“三个代表”重要思想和党章的要求，运用辩证唯物主义和历史唯物主义的观点，对党员的党性状况作出实事求是的评价和剖析，在查找问题的基础上分析原因，明确今后努力的方向。以下是小编为大家收集的学思想强党性建新功演讲稿精选3篇，仅供参考...</w:t>
      </w:r>
    </w:p>
    <w:p>
      <w:pPr>
        <w:ind w:left="0" w:right="0" w:firstLine="560"/>
        <w:spacing w:before="450" w:after="450" w:line="312" w:lineRule="auto"/>
      </w:pPr>
      <w:r>
        <w:rPr>
          <w:rFonts w:ascii="宋体" w:hAnsi="宋体" w:eastAsia="宋体" w:cs="宋体"/>
          <w:color w:val="000"/>
          <w:sz w:val="28"/>
          <w:szCs w:val="28"/>
        </w:rPr>
        <w:t xml:space="preserve">党性分析要对照“三个代表”重要思想和党章的要求，运用辩证唯物主义和历史唯物主义的观点，对党员的党性状况作出实事求是的评价和剖析，在查找问题的基础上分析原因，明确今后努力的方向。以下是小编为大家收集的学思想强党性建新功演讲稿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学思想强党性建新功演讲稿1</w:t>
      </w:r>
    </w:p>
    <w:p>
      <w:pPr>
        <w:ind w:left="0" w:right="0" w:firstLine="560"/>
        <w:spacing w:before="450" w:after="450" w:line="312" w:lineRule="auto"/>
      </w:pPr>
      <w:r>
        <w:rPr>
          <w:rFonts w:ascii="宋体" w:hAnsi="宋体" w:eastAsia="宋体" w:cs="宋体"/>
          <w:color w:val="000"/>
          <w:sz w:val="28"/>
          <w:szCs w:val="28"/>
        </w:rPr>
        <w:t xml:space="preserve">要不断学习马克思主义的基本理论，用科学的理论武装自己的头脑，提高了运用理论解决实际问题的能力，经常深入实践，在实践中不断提高自己的党性修养。同时要有坚忍不拔的意志，坚定对马克思主义，建设有中国特色社会...</w:t>
      </w:r>
    </w:p>
    <w:p>
      <w:pPr>
        <w:ind w:left="0" w:right="0" w:firstLine="560"/>
        <w:spacing w:before="450" w:after="450" w:line="312" w:lineRule="auto"/>
      </w:pPr>
      <w:r>
        <w:rPr>
          <w:rFonts w:ascii="宋体" w:hAnsi="宋体" w:eastAsia="宋体" w:cs="宋体"/>
          <w:color w:val="000"/>
          <w:sz w:val="28"/>
          <w:szCs w:val="28"/>
        </w:rPr>
        <w:t xml:space="preserve">时间犹如白驹过隙，恍惚间三年不觉就从指缝里溜走了，而我也已经在中央党校学习了近三年，这三年是我人生中最为重要的三年，一方面学习并拓展了文化知识，另一方面更是我进行党性学习的重要契机。作为一名有着三年党龄的党员，三年的党校学习加深了我对党的认识，加深了我对社会主义事业的理解，愈加坚定了我的共产主义事业信仰，并将这些认识深入和升华。在三年来的研究生教育即将结束时，我把自己对党的认识和自己的进步及其不足向组织作一个详尽的汇报总结。</w:t>
      </w:r>
    </w:p>
    <w:p>
      <w:pPr>
        <w:ind w:left="0" w:right="0" w:firstLine="560"/>
        <w:spacing w:before="450" w:after="450" w:line="312" w:lineRule="auto"/>
      </w:pPr>
      <w:r>
        <w:rPr>
          <w:rFonts w:ascii="宋体" w:hAnsi="宋体" w:eastAsia="宋体" w:cs="宋体"/>
          <w:color w:val="000"/>
          <w:sz w:val="28"/>
          <w:szCs w:val="28"/>
        </w:rPr>
        <w:t xml:space="preserve">第一，党校的特殊政治地位为我们进行党性锻炼提供了一个良好的环境。记得在开学第一周的入学教育中黄宪起院长就要我们明确一个概念：我们党校研究生院的办学原则就是“坚持国家标准，检出党校特色”，而党校的特色就是“党校姓党”。党校姓党，在进行党性培养的时候它具有先天的优势，学校和院领导一直以来高度重视，每个新学年初都要进行入学党性教育，党性教育还作为一门课记入学分。再者，我们可以经常聆听国家重要领导人作的形势与政策大报告，直接参与到一些中央重要会议内容的传达中来，这些是学校为我们提供的良好的外部条件，也可以说党校为我们指明了一个方向，全心全意为人民服务。</w:t>
      </w:r>
    </w:p>
    <w:p>
      <w:pPr>
        <w:ind w:left="0" w:right="0" w:firstLine="560"/>
        <w:spacing w:before="450" w:after="450" w:line="312" w:lineRule="auto"/>
      </w:pPr>
      <w:r>
        <w:rPr>
          <w:rFonts w:ascii="宋体" w:hAnsi="宋体" w:eastAsia="宋体" w:cs="宋体"/>
          <w:color w:val="000"/>
          <w:sz w:val="28"/>
          <w:szCs w:val="28"/>
        </w:rPr>
        <w:t xml:space="preserve">第二，不断学习马克思主义的基本理论，用科学的理论武装自己的头脑，提高了运用理论解决实际问题的能力。在这三年里，一方面，由于专业的缘故，我系统学习了马克思主义基本理论，特别是利用自己的专业优势深入学习了党史、党建方面的课程，提高了专业文化知识，更重要的是提高了我的理论修养。另一方面，我还利用党校特有的良好氛围，认真学习历次党的重要会议精神和政策。学习了“科学发展观”重要思想，领会科学发展观和构建社会主义和谐社会的深刻涵义。学习了十七大以及十七届三中、四中全会精神，认真研读了__在党的十七大上的报告、《关于深化行政管理体制改革的意见》、《中共中央关于推进农村改革发展若干重大问题的决定》、《中共中央关于加强和改进新形势下党的建设若干重大问题的决定》等相关文件，对党的方针政策有了详尽的了解，加深了对党的认知。通过对党的理论的学习，武装了自己的头脑，进一步提高了用理论指导实践的能力，解决实际问题的能力。</w:t>
      </w:r>
    </w:p>
    <w:p>
      <w:pPr>
        <w:ind w:left="0" w:right="0" w:firstLine="560"/>
        <w:spacing w:before="450" w:after="450" w:line="312" w:lineRule="auto"/>
      </w:pPr>
      <w:r>
        <w:rPr>
          <w:rFonts w:ascii="宋体" w:hAnsi="宋体" w:eastAsia="宋体" w:cs="宋体"/>
          <w:color w:val="000"/>
          <w:sz w:val="28"/>
          <w:szCs w:val="28"/>
        </w:rPr>
        <w:t xml:space="preserve">第三，经常深入实践，在实践中不断提高自己的党性修养。列宁有句名言：“只有以先进理论为指南的党，才能实现先进战士的作用。”理论学习的最终目的是为了用来指导实践，来改造我们生活的客观世界。共产党员提升党性修养的过程是一个不断改造自己的主观世界的过程，这个过程只有在社会实践中才能实现。实践是认识的来源，实践出经验，实践出真知。只有社会实践，才能使人获得真才实学。所以，党员思想政治素质的培养和业务能力的提高，有赖于社会实践。党校和研究生院为我们的党性学习提供了大量的实践机会，在实践中加深对党的认识。三年中我们参观了长城、首都电影博物馆、建军八十周年展览等，这些活动多方面展示了我们党的辉煌历史以及取得的巨大成就，坚定了我们的爱国主义信念，感受到创业过程中的艰辛，也坚定了对党的信仰。特别是7月，我到陕西延安调研，我看到党的十一届三中全会以后，在农村政策的指引下，在近几年党的富民惠民政策的支持下，我们的农村发生了天翻地覆的变化，在此基础上我还撰写了题为《对陕西省定边县的农民工娱乐活动的调研》的调查报告。</w:t>
      </w:r>
    </w:p>
    <w:p>
      <w:pPr>
        <w:ind w:left="0" w:right="0" w:firstLine="560"/>
        <w:spacing w:before="450" w:after="450" w:line="312" w:lineRule="auto"/>
      </w:pPr>
      <w:r>
        <w:rPr>
          <w:rFonts w:ascii="宋体" w:hAnsi="宋体" w:eastAsia="宋体" w:cs="宋体"/>
          <w:color w:val="000"/>
          <w:sz w:val="28"/>
          <w:szCs w:val="28"/>
        </w:rPr>
        <w:t xml:space="preserve">第四,党性修养贵在自觉、贵在坚持、贵在实践，党员要自我教育、自我改造和自我完善，在生活的点滴中加强党性学习，提高党性修养。党性的培养需要自身的思考、体会，党性是一个观念性的东西，你如何认同去理解必须由自身的观念来起作用。在党校马上就要度过两年半的时间了，现在回首犹在耳边的两年半时间，生活中的点点滴滴瞬间就跃然纸上。在我们日常的生活中，党性已经不是一个抽象的概念，而是具体的、鲜活的，有很多次我就能够感觉到党性就在我们身边。在开学典礼上，当国歌奏响的时候，我们发自内心的用心歌唱，用心灵去感受我们这个伟大国家;在周五大报告中，感触到部长们的睿智和和蔼，我愈加坚信我们党是有力量和能力来治理好这个伟大的国家;在我们党每次重要会议后，同学们进行的热烈的探讨，以演讲、征文等各种形式学习党的精神的时候，我们都能够感觉到党性就在我们的身边，它已渗入到我们生活的每一个角落。</w:t>
      </w:r>
    </w:p>
    <w:p>
      <w:pPr>
        <w:ind w:left="0" w:right="0" w:firstLine="560"/>
        <w:spacing w:before="450" w:after="450" w:line="312" w:lineRule="auto"/>
      </w:pPr>
      <w:r>
        <w:rPr>
          <w:rFonts w:ascii="宋体" w:hAnsi="宋体" w:eastAsia="宋体" w:cs="宋体"/>
          <w:color w:val="000"/>
          <w:sz w:val="28"/>
          <w:szCs w:val="28"/>
        </w:rPr>
        <w:t xml:space="preserve">虽然在这将近三年的时间里，我在马克思主义理论方面确实取得了长足的进步，且进行了一系列的社会实践，但仍然存在很多的不足，这也正是我仍需努力的原因，进步的动力源泉。一方面，自己的理论基础还不是特别扎实，还有待于进一步的学习;另一方面，理论联系实际的能力，用理论来指导实践、解决问题的能力还不强，这些都是我以后需要学习改进的地方。还有一点就是，对同志的不足提出批评时，一直很保守，怕得罪人，而这恰恰不利于通知的进步。:</w:t>
      </w:r>
    </w:p>
    <w:p>
      <w:pPr>
        <w:ind w:left="0" w:right="0" w:firstLine="560"/>
        <w:spacing w:before="450" w:after="450" w:line="312" w:lineRule="auto"/>
      </w:pPr>
      <w:r>
        <w:rPr>
          <w:rFonts w:ascii="宋体" w:hAnsi="宋体" w:eastAsia="宋体" w:cs="宋体"/>
          <w:color w:val="000"/>
          <w:sz w:val="28"/>
          <w:szCs w:val="28"/>
        </w:rPr>
        <w:t xml:space="preserve">在以后的生活学习中，仍需努力来克服这些的缺点和不足，希望能够“百尺竿头，更进一步”。首先，要继续加强马克思主义理论的学习，不断学习马克思主义中国化的新成果，在不断地学习、不断地实践的过程中，通过不断的总结来提高自己的思想境界;其次，从实践中来到实践中去，在加强理论学习的基础上，要勇于实践、经常实践，在实践中不断提高用理论来指导实践的能力，更好的为社会主义建设服务;最后，不断加强党性修养，经常进行自我批评，找出自己的不足之处，并且要善于改正，同时也要善于给同志指出不足之处，做到相互进步、提升。</w:t>
      </w:r>
    </w:p>
    <w:p>
      <w:pPr>
        <w:ind w:left="0" w:right="0" w:firstLine="560"/>
        <w:spacing w:before="450" w:after="450" w:line="312" w:lineRule="auto"/>
      </w:pPr>
      <w:r>
        <w:rPr>
          <w:rFonts w:ascii="宋体" w:hAnsi="宋体" w:eastAsia="宋体" w:cs="宋体"/>
          <w:color w:val="000"/>
          <w:sz w:val="28"/>
          <w:szCs w:val="28"/>
        </w:rPr>
        <w:t xml:space="preserve">总之，要不断学习马克思主义的基本理论，用科学的理论武装自己的头脑，提高了运用理论解决实际问题的能力，经常深入实践，在实践中不断提高自己的党性修养。同时要有坚忍不拔的意志，坚定对马克思主义，建设有中国特色社会主义和我国改革开放现代化建设的信心，不断增强对党和政府的信任，在工作和学习中，牢固树立共产党员的政治意识，大局意识，责任意识，创新意识，积极从思想上争取入党，才能成为新时期的合格共产党员。</w:t>
      </w:r>
    </w:p>
    <w:p>
      <w:pPr>
        <w:ind w:left="0" w:right="0" w:firstLine="560"/>
        <w:spacing w:before="450" w:after="450" w:line="312" w:lineRule="auto"/>
      </w:pPr>
      <w:r>
        <w:rPr>
          <w:rFonts w:ascii="黑体" w:hAnsi="黑体" w:eastAsia="黑体" w:cs="黑体"/>
          <w:color w:val="000000"/>
          <w:sz w:val="36"/>
          <w:szCs w:val="36"/>
          <w:b w:val="1"/>
          <w:bCs w:val="1"/>
        </w:rPr>
        <w:t xml:space="preserve">学思想强党性建新功演讲稿2</w:t>
      </w:r>
    </w:p>
    <w:p>
      <w:pPr>
        <w:ind w:left="0" w:right="0" w:firstLine="560"/>
        <w:spacing w:before="450" w:after="450" w:line="312" w:lineRule="auto"/>
      </w:pPr>
      <w:r>
        <w:rPr>
          <w:rFonts w:ascii="宋体" w:hAnsi="宋体" w:eastAsia="宋体" w:cs="宋体"/>
          <w:color w:val="000"/>
          <w:sz w:val="28"/>
          <w:szCs w:val="28"/>
        </w:rPr>
        <w:t xml:space="preserve">强调，要增强党内政治生活的战斗性，勇于开展批评和自我批评，使每个党员都成为扶正祛邪的战斗员。共产党人必须拿起批评和自我批评的利器，审视自己、修正错误、锤炼党性，烧旺党内政治生活的熔炉。</w:t>
      </w:r>
    </w:p>
    <w:p>
      <w:pPr>
        <w:ind w:left="0" w:right="0" w:firstLine="560"/>
        <w:spacing w:before="450" w:after="450" w:line="312" w:lineRule="auto"/>
      </w:pPr>
      <w:r>
        <w:rPr>
          <w:rFonts w:ascii="宋体" w:hAnsi="宋体" w:eastAsia="宋体" w:cs="宋体"/>
          <w:color w:val="000"/>
          <w:sz w:val="28"/>
          <w:szCs w:val="28"/>
        </w:rPr>
        <w:t xml:space="preserve">坚持真理有高度。共产党人是有信仰的人，马克思列宁主义、毛泽东思想、中国特色社会主义理论体系就是真理、信仰与遵循。我们要坚定理想信念，坚持道路前行，坚决与一切违背党的领导、否定社会主义制度的言行作斗争。要提高政治站位，坚定“四个自信”，增强“四个意识”，始终做到对党忠诚，自觉坚决地同以***同志为核心的党中央保持高度一致，思想上自觉认同、坚决拥护，政治上绝对忠诚、坚决维护，行动上对表紧跟、坚决服从。</w:t>
      </w:r>
    </w:p>
    <w:p>
      <w:pPr>
        <w:ind w:left="0" w:right="0" w:firstLine="560"/>
        <w:spacing w:before="450" w:after="450" w:line="312" w:lineRule="auto"/>
      </w:pPr>
      <w:r>
        <w:rPr>
          <w:rFonts w:ascii="宋体" w:hAnsi="宋体" w:eastAsia="宋体" w:cs="宋体"/>
          <w:color w:val="000"/>
          <w:sz w:val="28"/>
          <w:szCs w:val="28"/>
        </w:rPr>
        <w:t xml:space="preserve">检视自身有深度。现实中，少数党员认为，党龄越长、职务越高，党性修养自然也越来越强，“三会一课”、民主生活会、组织生活会可参加可不参加。“千仓万箱，非一耕所得。”党性修养的提高，与党龄、职务没有直接关系，也不可能一蹴而就。党性锤炼只有进行时，没有完成时。党员干部必须落实党内政治生活规定动作，坚持对照党章党规扪心自问，是否尽到了应有责任、发挥了先锋作用;坚持对照合格党员标准自我检视，深度剖析，清扫思想灰尘、祛除不良习气、纠正错误言行;坚持“三省吾身”，强化自律，慎独慎微，在理论学习、党内生活、自我要求上长久保持，党性才会日滋月益、不断增强。</w:t>
      </w:r>
    </w:p>
    <w:p>
      <w:pPr>
        <w:ind w:left="0" w:right="0" w:firstLine="560"/>
        <w:spacing w:before="450" w:after="450" w:line="312" w:lineRule="auto"/>
      </w:pPr>
      <w:r>
        <w:rPr>
          <w:rFonts w:ascii="宋体" w:hAnsi="宋体" w:eastAsia="宋体" w:cs="宋体"/>
          <w:color w:val="000"/>
          <w:sz w:val="28"/>
          <w:szCs w:val="28"/>
        </w:rPr>
        <w:t xml:space="preserve">敢于逗硬有刚度。担当是共产党人的鲜明底色。有的党员存在“好人主义”思想，信奉“事不关己、高高挂起”，碰见矛盾撂挑子，遇到困难绕道走。倘若对错误言行一味顺着、避着，最终只能助长不正之风的蔓延。共产党员要挺起腰板、当好战斗员，面对矛盾动真碰硬、敢于亮剑，面对歪风敢抓敢管、敢于斗争，对身边同志存在的问题，出于公心严肃批评，黑下脸来教育引导，举起戒尺打打板子，切实防止他们出轨、跑偏、变质。</w:t>
      </w:r>
    </w:p>
    <w:p>
      <w:pPr>
        <w:ind w:left="0" w:right="0" w:firstLine="560"/>
        <w:spacing w:before="450" w:after="450" w:line="312" w:lineRule="auto"/>
      </w:pPr>
      <w:r>
        <w:rPr>
          <w:rFonts w:ascii="黑体" w:hAnsi="黑体" w:eastAsia="黑体" w:cs="黑体"/>
          <w:color w:val="000000"/>
          <w:sz w:val="36"/>
          <w:szCs w:val="36"/>
          <w:b w:val="1"/>
          <w:bCs w:val="1"/>
        </w:rPr>
        <w:t xml:space="preserve">学思想强党性建新功演讲稿3</w:t>
      </w:r>
    </w:p>
    <w:p>
      <w:pPr>
        <w:ind w:left="0" w:right="0" w:firstLine="560"/>
        <w:spacing w:before="450" w:after="450" w:line="312" w:lineRule="auto"/>
      </w:pPr>
      <w:r>
        <w:rPr>
          <w:rFonts w:ascii="宋体" w:hAnsi="宋体" w:eastAsia="宋体" w:cs="宋体"/>
          <w:color w:val="000"/>
          <w:sz w:val="28"/>
          <w:szCs w:val="28"/>
        </w:rPr>
        <w:t xml:space="preserve">学习贯彻***新时代中国特色社会主义思想主题教育的重要目的，是教育引导党员、干部锤炼政治品格，不断提高政治判断力、政治领悟力、政治执行力，增强“四个意识”、坚定“四个自信”、做到“两个维护”，始终在思想上政治上行动上同以***同志为核心的党中央保持高度一致。各级党组织和广大党员、干部要把对“两个确立”决定性意义的深刻领悟，转化为做到“两个维护”的高度自觉，以党的旗帜为旗帜、以党的意志为意志、以党的使命为使命，始终忠诚于党、忠诚于人民、忠诚于马克思主义，真心爱党、时刻忧党、坚定护党、全力兴党。</w:t>
      </w:r>
    </w:p>
    <w:p>
      <w:pPr>
        <w:ind w:left="0" w:right="0" w:firstLine="560"/>
        <w:spacing w:before="450" w:after="450" w:line="312" w:lineRule="auto"/>
      </w:pPr>
      <w:r>
        <w:rPr>
          <w:rFonts w:ascii="宋体" w:hAnsi="宋体" w:eastAsia="宋体" w:cs="宋体"/>
          <w:color w:val="000"/>
          <w:sz w:val="28"/>
          <w:szCs w:val="28"/>
        </w:rPr>
        <w:t xml:space="preserve">***新时代中国特色社会主义思想不仅包含着党治国理政的重大理论和方略，也贯穿着中国共产党人的政治品格、价值追求、精神境界、作风操守的要求。要在学思践悟中经受思想淬炼、精神洗礼，锤炼忠诚干净担当的政治品格，真正做这一思想的坚定信仰者、积极传播者、忠实践行者。对党员干部来说，把***新时代中国特色社会主义思想掌握得越牢靠、领悟得越透彻，政治站位就越高，政治品格就越硬，政治判断力、政治领悟力、政治执行力就越强，观察时势、谋划发展、防范化解风险就越主动。</w:t>
      </w:r>
    </w:p>
    <w:p>
      <w:pPr>
        <w:ind w:left="0" w:right="0" w:firstLine="560"/>
        <w:spacing w:before="450" w:after="450" w:line="312" w:lineRule="auto"/>
      </w:pPr>
      <w:r>
        <w:rPr>
          <w:rFonts w:ascii="宋体" w:hAnsi="宋体" w:eastAsia="宋体" w:cs="宋体"/>
          <w:color w:val="000"/>
          <w:sz w:val="28"/>
          <w:szCs w:val="28"/>
        </w:rPr>
        <w:t xml:space="preserve">理论上清醒，政治上才能坚定。政治判断力决定是非，政治领悟力事关深浅，政治执行力关乎虚实。开展主题教育中，要注重把对***新时代中国特色社会主义思想的学习成果转化为正确的世界观、人生观、价值观以及科学的方法论，内化为党性修养和政治能力。学深悟透这一思想，要善于从一般事务中发现政治问题，善于从倾向性、苗头性问题中发现政治端倪，善于从错综复杂的矛盾关系中把握政治逻辑，增强政治判断力。坚持用这一重要思想分析形势、推动工作，对“国之大者”了然于胸，明确自己的职责定位，做政治上的明白人、纪律上的清醒人、作风上的实在人，提高政治领悟力。自觉同这一重要思想的基本观点、实践要求对标对表，要切实做到党中央提倡的坚决响应，党中央决定的坚决照办，党中央禁止的坚决不做，坚决维护党中央权威和集中统一领导，做到不掉队、不走偏，提高政治执行力。</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坚定源于理论上的清醒。自觉用***新时代中国特色社会主义思想改造主观世界，始终保持共产党人的政治本色，做到心往一处想、劲往一处使，我们党一定能锻造成一块攻无不克、战无不胜的坚硬钢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2025-05-11T10:40:13+08:00</dcterms:created>
  <dcterms:modified xsi:type="dcterms:W3CDTF">2025-05-11T10:40:13+08:00</dcterms:modified>
</cp:coreProperties>
</file>

<file path=docProps/custom.xml><?xml version="1.0" encoding="utf-8"?>
<Properties xmlns="http://schemas.openxmlformats.org/officeDocument/2006/custom-properties" xmlns:vt="http://schemas.openxmlformats.org/officeDocument/2006/docPropsVTypes"/>
</file>