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学思想强党性演讲稿通用5篇</w:t>
      </w:r>
      <w:bookmarkEnd w:id="1"/>
    </w:p>
    <w:p>
      <w:pPr>
        <w:jc w:val="center"/>
        <w:spacing w:before="0" w:after="450"/>
      </w:pPr>
      <w:r>
        <w:rPr>
          <w:rFonts w:ascii="Arial" w:hAnsi="Arial" w:eastAsia="Arial" w:cs="Arial"/>
          <w:color w:val="999999"/>
          <w:sz w:val="20"/>
          <w:szCs w:val="20"/>
        </w:rPr>
        <w:t xml:space="preserve">来源：网络  作者：夜色温柔  更新时间：2025-02-02</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演讲稿也叫演讲词，它是在较为隆重的仪式上和某些公众场合发表的讲话文稿。以下是小编收集整理的学思想强党性演讲稿(通用5篇)，仅供参考，希望能够帮助到大家。第一篇: 学思想强党性演讲稿中国共产党章程，集中体现了党的性质和宗旨、党的理论和路线方针...</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演讲稿也叫演讲词，它是在较为隆重的仪式上和某些公众场合发表的讲话文稿。以下是小编收集整理的学思想强党性演讲稿(通用5篇)，仅供参考，希望能够帮助到大家。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学思想强党性演讲稿</w:t>
      </w:r>
    </w:p>
    <w:p>
      <w:pPr>
        <w:ind w:left="0" w:right="0" w:firstLine="560"/>
        <w:spacing w:before="450" w:after="450" w:line="312" w:lineRule="auto"/>
      </w:pPr>
      <w:r>
        <w:rPr>
          <w:rFonts w:ascii="宋体" w:hAnsi="宋体" w:eastAsia="宋体" w:cs="宋体"/>
          <w:color w:val="000"/>
          <w:sz w:val="28"/>
          <w:szCs w:val="28"/>
        </w:rPr>
        <w:t xml:space="preserve">中国共产党章程，集中体现了党的性质和宗旨、党的理论和路线方针政策、党的重要主张，规定了党的重要制度和体制机制，是全党必须遵守的根本行为规范。</w:t>
      </w:r>
    </w:p>
    <w:p>
      <w:pPr>
        <w:ind w:left="0" w:right="0" w:firstLine="560"/>
        <w:spacing w:before="450" w:after="450" w:line="312" w:lineRule="auto"/>
      </w:pPr>
      <w:r>
        <w:rPr>
          <w:rFonts w:ascii="宋体" w:hAnsi="宋体" w:eastAsia="宋体" w:cs="宋体"/>
          <w:color w:val="000"/>
          <w:sz w:val="28"/>
          <w:szCs w:val="28"/>
        </w:rPr>
        <w:t xml:space="preserve">党的通过的党章修正案，把科学发展观同马克思列宁主义、毛泽东思想、邓小平理论、“三个代表”重要思想一道，确定为党的行动指南;完整的表述了中国特色社会主义道路，中国特色社会主义理论体系，中国特色社会主义制度，全面揭示了中国特色社会主义的科学内涵;将生态文明建设纳入中国特色社会主义事业的总体布局;把加强党的执政能力建设、作风建设、反腐倡廉建设、制度建设，先进性和纯洁性建设，整体推进党的思想建设、组织建设、全面提高党的建设科学化水平，建设学习型、服务型、创新型的马克思主义执政党等内容写入党章，并对党员义务、党的基层组织和的干部的要求作了充实。</w:t>
      </w:r>
    </w:p>
    <w:p>
      <w:pPr>
        <w:ind w:left="0" w:right="0" w:firstLine="560"/>
        <w:spacing w:before="450" w:after="450" w:line="312" w:lineRule="auto"/>
      </w:pPr>
      <w:r>
        <w:rPr>
          <w:rFonts w:ascii="宋体" w:hAnsi="宋体" w:eastAsia="宋体" w:cs="宋体"/>
          <w:color w:val="000"/>
          <w:sz w:val="28"/>
          <w:szCs w:val="28"/>
        </w:rPr>
        <w:t xml:space="preserve">党的章程更加完善，规范性和指导性更加明显。</w:t>
      </w:r>
    </w:p>
    <w:p>
      <w:pPr>
        <w:ind w:left="0" w:right="0" w:firstLine="560"/>
        <w:spacing w:before="450" w:after="450" w:line="312" w:lineRule="auto"/>
      </w:pPr>
      <w:r>
        <w:rPr>
          <w:rFonts w:ascii="宋体" w:hAnsi="宋体" w:eastAsia="宋体" w:cs="宋体"/>
          <w:color w:val="000"/>
          <w:sz w:val="28"/>
          <w:szCs w:val="28"/>
        </w:rPr>
        <w:t xml:space="preserve">认真学习党章，严格遵守党章，是学习贯彻党的精神的重要内容，是加强党的建设的一项基础性、经常性工作，也是党员应尽的义务和责任，对强化党章意识、增强党的创造性、凝聚力、战斗力具有极其重要的作用。</w:t>
      </w:r>
    </w:p>
    <w:p>
      <w:pPr>
        <w:ind w:left="0" w:right="0" w:firstLine="560"/>
        <w:spacing w:before="450" w:after="450" w:line="312" w:lineRule="auto"/>
      </w:pPr>
      <w:r>
        <w:rPr>
          <w:rFonts w:ascii="宋体" w:hAnsi="宋体" w:eastAsia="宋体" w:cs="宋体"/>
          <w:color w:val="000"/>
          <w:sz w:val="28"/>
          <w:szCs w:val="28"/>
        </w:rPr>
        <w:t xml:space="preserve">作为党员，首先要了解、掌握党章的基本内容。明确党的性质、宗旨、指导思想、奋斗纲领和制定方针政策，明确党员权利和义务，明确党的制度和各级党组织的行为规范，明确党的各级领导干部的基本条件，明确党的纪律。通过日常学习、相互交流、专题培训等多种形式学习党章，结合组织生活会检查学习党章和遵守党章的情况，做到党章内化于心外化于形。</w:t>
      </w:r>
    </w:p>
    <w:p>
      <w:pPr>
        <w:ind w:left="0" w:right="0" w:firstLine="560"/>
        <w:spacing w:before="450" w:after="450" w:line="312" w:lineRule="auto"/>
      </w:pPr>
      <w:r>
        <w:rPr>
          <w:rFonts w:ascii="宋体" w:hAnsi="宋体" w:eastAsia="宋体" w:cs="宋体"/>
          <w:color w:val="000"/>
          <w:sz w:val="28"/>
          <w:szCs w:val="28"/>
        </w:rPr>
        <w:t xml:space="preserve">再次是严格遵守党章的各项规定，牢固树立党章意识，真正把党章作为加强党性修养的根本标准，作为指导学习、工作、生活的根本依据，把党章各项规定落实到行动上，落实到事业中。</w:t>
      </w:r>
    </w:p>
    <w:p>
      <w:pPr>
        <w:ind w:left="0" w:right="0" w:firstLine="560"/>
        <w:spacing w:before="450" w:after="450" w:line="312" w:lineRule="auto"/>
      </w:pPr>
      <w:r>
        <w:rPr>
          <w:rFonts w:ascii="宋体" w:hAnsi="宋体" w:eastAsia="宋体" w:cs="宋体"/>
          <w:color w:val="000"/>
          <w:sz w:val="28"/>
          <w:szCs w:val="28"/>
        </w:rPr>
        <w:t xml:space="preserve">作为党员领导干部要做学习党章、遵守党章的模范，把学习党章作为必修课，带头遵守党章各项规定。凡是党章规定党员必须做到的，领导干部要首先做到;党章规定党员不能做的，领导干部要带头不做。。严格按照党章规定的党员领导干部必须具备的六项条件，提高自身的素质和能力，经常检查和弥补自身不足。坚定理想和信念，坚持实事求是，推动科学发展，密切联系群众，加强道德修养，严守党的纪律，为党员做出表率。严格执行党章关于民主集中制的各项规定，党的政治纪律，自觉维护上级权威，厉行工作规程，做到令行禁止，保证政令畅通。严格执行党章关于党内政治生活的各项规定，敢于坚持原则，勇于开展批评与自我批评，带头弘扬正气，抵制歪风邪气，坚持党的群众路线，从群众中来，到群众中去，深入基层调查研究，亲近群众，联系群众，服务群众，做好新形势下的群众工作，为全面建设成小康社会、坚持和发展中国特色社会主义而奋斗。</w:t>
      </w:r>
    </w:p>
    <w:p>
      <w:pPr>
        <w:ind w:left="0" w:right="0" w:firstLine="560"/>
        <w:spacing w:before="450" w:after="450" w:line="312" w:lineRule="auto"/>
      </w:pPr>
      <w:r>
        <w:rPr>
          <w:rFonts w:ascii="宋体" w:hAnsi="宋体" w:eastAsia="宋体" w:cs="宋体"/>
          <w:color w:val="000"/>
          <w:sz w:val="28"/>
          <w:szCs w:val="28"/>
        </w:rPr>
        <w:t xml:space="preserve">一切都在不断发展变化之中，中国共产党章程也将随着形势的发展和变化而不断完善。我们对党章的学习也要不断深入，而不能停滞不前。只有不断地提高对党章的认识，党员的党性也才能不断的增强。</w:t>
      </w:r>
    </w:p>
    <w:p>
      <w:pPr>
        <w:ind w:left="0" w:right="0" w:firstLine="560"/>
        <w:spacing w:before="450" w:after="450" w:line="312" w:lineRule="auto"/>
      </w:pPr>
      <w:r>
        <w:rPr>
          <w:rFonts w:ascii="黑体" w:hAnsi="黑体" w:eastAsia="黑体" w:cs="黑体"/>
          <w:color w:val="000000"/>
          <w:sz w:val="36"/>
          <w:szCs w:val="36"/>
          <w:b w:val="1"/>
          <w:bCs w:val="1"/>
        </w:rPr>
        <w:t xml:space="preserve">第二篇: 学思想强党性演讲稿</w:t>
      </w:r>
    </w:p>
    <w:p>
      <w:pPr>
        <w:ind w:left="0" w:right="0" w:firstLine="560"/>
        <w:spacing w:before="450" w:after="450" w:line="312" w:lineRule="auto"/>
      </w:pPr>
      <w:r>
        <w:rPr>
          <w:rFonts w:ascii="宋体" w:hAnsi="宋体" w:eastAsia="宋体" w:cs="宋体"/>
          <w:color w:val="000"/>
          <w:sz w:val="28"/>
          <w:szCs w:val="28"/>
        </w:rPr>
        <w:t xml:space="preserve">　　党的理想的实现，是一个长期的历史过程。我们在探索的历程中，有成功的经验，也有失败的教训。党章对以毛泽东、邓小平、江泽民、胡锦涛等同志为主要代表的中国共产党艰辛探索历程和重大理论成果作了科学、扼要、深刻的总结，指出了中国共产党思想路线和工作路线的来源。党的指导思想和理论成果来源于马克思主义指导下的中国实践，闪耀理性光辉，符合发展实际，体现时代特征。</w:t>
      </w:r>
    </w:p>
    <w:p>
      <w:pPr>
        <w:ind w:left="0" w:right="0" w:firstLine="560"/>
        <w:spacing w:before="450" w:after="450" w:line="312" w:lineRule="auto"/>
      </w:pPr>
      <w:r>
        <w:rPr>
          <w:rFonts w:ascii="宋体" w:hAnsi="宋体" w:eastAsia="宋体" w:cs="宋体"/>
          <w:color w:val="000"/>
          <w:sz w:val="28"/>
          <w:szCs w:val="28"/>
        </w:rPr>
        <w:t xml:space="preserve">　　当前，我们国家处于社会主义初级阶段，这个阶段至少要持续上百年。在这个期间，我们既不能急躁冒进，也不能守旧因循，应该一以贯之地实干前行。在社会主义初级阶段，发展、改革、开放、创新就是我们当前的主要任务。每个党员既要看到我国离建立现代、一流的制度文明的差距还很大，也要防止有人利用我们国家运行中存在的不完善、不完美，来攻击否定党的领导。我们既不向左，也不向右，而是要走发展改革稳定的正路。</w:t>
      </w:r>
    </w:p>
    <w:p>
      <w:pPr>
        <w:ind w:left="0" w:right="0" w:firstLine="560"/>
        <w:spacing w:before="450" w:after="450" w:line="312" w:lineRule="auto"/>
      </w:pPr>
      <w:r>
        <w:rPr>
          <w:rFonts w:ascii="宋体" w:hAnsi="宋体" w:eastAsia="宋体" w:cs="宋体"/>
          <w:color w:val="000"/>
          <w:sz w:val="28"/>
          <w:szCs w:val="28"/>
        </w:rPr>
        <w:t xml:space="preserve">　　在国家发展改革的大潮中，学院也必须推进发展改革的事业。我们要建成“一所最懂青年的学校，培养青年英才的摇篮，全团智慧教育的模板”，以回应群团改革、青年发展和时代进步的需要。我们大有可为，也必将大有作为。</w:t>
      </w:r>
    </w:p>
    <w:p>
      <w:pPr>
        <w:ind w:left="0" w:right="0" w:firstLine="560"/>
        <w:spacing w:before="450" w:after="450" w:line="312" w:lineRule="auto"/>
      </w:pPr>
      <w:r>
        <w:rPr>
          <w:rFonts w:ascii="黑体" w:hAnsi="黑体" w:eastAsia="黑体" w:cs="黑体"/>
          <w:color w:val="000000"/>
          <w:sz w:val="36"/>
          <w:szCs w:val="36"/>
          <w:b w:val="1"/>
          <w:bCs w:val="1"/>
        </w:rPr>
        <w:t xml:space="preserve">第三篇: 学思想强党性演讲稿</w:t>
      </w:r>
    </w:p>
    <w:p>
      <w:pPr>
        <w:ind w:left="0" w:right="0" w:firstLine="560"/>
        <w:spacing w:before="450" w:after="450" w:line="312" w:lineRule="auto"/>
      </w:pPr>
      <w:r>
        <w:rPr>
          <w:rFonts w:ascii="宋体" w:hAnsi="宋体" w:eastAsia="宋体" w:cs="宋体"/>
          <w:color w:val="000"/>
          <w:sz w:val="28"/>
          <w:szCs w:val="28"/>
        </w:rPr>
        <w:t xml:space="preserve">“两学一做”，贵在学用结合、以知促行、知行合一。“学”与“做”都要落脚到实现“合格”这个目标要求上，落脚到解决“不适应”、“不符合”的问题上，“学”要带着问题学，“做”要针对问题改</w:t>
      </w:r>
    </w:p>
    <w:p>
      <w:pPr>
        <w:ind w:left="0" w:right="0" w:firstLine="560"/>
        <w:spacing w:before="450" w:after="450" w:line="312" w:lineRule="auto"/>
      </w:pPr>
      <w:r>
        <w:rPr>
          <w:rFonts w:ascii="宋体" w:hAnsi="宋体" w:eastAsia="宋体" w:cs="宋体"/>
          <w:color w:val="000"/>
          <w:sz w:val="28"/>
          <w:szCs w:val="28"/>
        </w:rPr>
        <w:t xml:space="preserve">党中央决定，今年在全体党员中开展“学党章党规、学系列讲话，做合格党员”学习教育。近日，中央召开座谈会，对“两学一做”学习教育作出部署。开展“两学一做”学习教育，是面向全体党员深化党内教育的重要实践，推动党内教育从“关键少数”向广大党员拓展、从集中性教育向经常性教育延伸的重要举措。各地各部门要认真学习贯彻中央精神和要求，把“两学一做”学习教育作为重大政治任务，尽好责、抓到位、见实效。</w:t>
      </w:r>
    </w:p>
    <w:p>
      <w:pPr>
        <w:ind w:left="0" w:right="0" w:firstLine="560"/>
        <w:spacing w:before="450" w:after="450" w:line="312" w:lineRule="auto"/>
      </w:pPr>
      <w:r>
        <w:rPr>
          <w:rFonts w:ascii="宋体" w:hAnsi="宋体" w:eastAsia="宋体" w:cs="宋体"/>
          <w:color w:val="000"/>
          <w:sz w:val="28"/>
          <w:szCs w:val="28"/>
        </w:rPr>
        <w:t xml:space="preserve">党的以来，坚持从严管党治党，相继在全党开展党的群众路线教育实践活动，在县处级以上领导干部队伍中进行“三严三实” 专题教育，党员干部思想作风和精神面貌展现新气象新变化，赢得广大群众的充分认可和高度赞赏。同时，也要清醒看到，一些党员中依然存在较多问题，党的思想政治建设、纪律建设、作风建设必须常抓不懈。当今时代，思想观念和价值取向日趋活跃、社会思潮纷纭激荡，我们党面对执政考验、改革开放考验、市场经济考验、外部环境考验，面对精神懈怠危险、能力不足危险、脱离群众危险、消极腐败危险，必须管好党、治好党，始终保持党在思想上的统一、政治上的团结、行动上的一致，否则就会是一盘散沙。这次学习教育的重要意义在于贯彻“党要管党、从严治党”这个党的建设根本方针，把抓“关键少数”与抓全体党员结合起来;锲而不舍、驰而不息地全面从严治党，巩固拓展群众路线教育实践活动、“三严三实”专题教育成果，推动全面从严治党向基层延伸;着力解决一些党员党性意识弱化、宗旨观念淡薄、组织纪律涣散等问题，解决党员教育管理失之于宽松软、不严不实等问题，解决党内生活庸俗化随意化平淡化等问题，全面提升党员队伍思想政治素质、保持发展党的先进性和纯洁性。</w:t>
      </w:r>
    </w:p>
    <w:p>
      <w:pPr>
        <w:ind w:left="0" w:right="0" w:firstLine="560"/>
        <w:spacing w:before="450" w:after="450" w:line="312" w:lineRule="auto"/>
      </w:pPr>
      <w:r>
        <w:rPr>
          <w:rFonts w:ascii="宋体" w:hAnsi="宋体" w:eastAsia="宋体" w:cs="宋体"/>
          <w:color w:val="000"/>
          <w:sz w:val="28"/>
          <w:szCs w:val="28"/>
        </w:rPr>
        <w:t xml:space="preserve">开展“两学一做”学习教育，基础在学，就是深入学习党章党规，深入学习系列重要讲话。党章是管党治党的总章程，是全党必须遵循的根本行为规范，党规党纪是对党章的延伸和具体化，是规范党员具体行为的具体遵循。要着眼明确基本标准，树立行为规范，逐条逐句通读党章，全面理解党的纲领，牢记入党誓词、党的宗旨、党员义务和权利，坚定理想信念，对党绝对忠诚;学好廉洁自律准则、纪律处分条例等党内法规，时刻做到心存敬畏、手握戒尺，守住共产党员为人、做事的基准和底线。系列重要讲话是马克思主义中国化的最新成果，是坚持和发展中国特色社会主义的行动指南，是广大党员干部改造主观世界和客观世界的有力思想武器。要着眼加强理论武装，统一思想行动，深入领会系列重要讲话的丰富内涵和核心要义，深入领会贯穿其中的马克思主义立场观点方法，深刻理解党的科学理论既一脉相承又与时俱进的内在联系，坚定道路自信、理论自信、制度自信，切实做到学而信、学而用、学而行。</w:t>
      </w:r>
    </w:p>
    <w:p>
      <w:pPr>
        <w:ind w:left="0" w:right="0" w:firstLine="560"/>
        <w:spacing w:before="450" w:after="450" w:line="312" w:lineRule="auto"/>
      </w:pPr>
      <w:r>
        <w:rPr>
          <w:rFonts w:ascii="宋体" w:hAnsi="宋体" w:eastAsia="宋体" w:cs="宋体"/>
          <w:color w:val="000"/>
          <w:sz w:val="28"/>
          <w:szCs w:val="28"/>
        </w:rPr>
        <w:t xml:space="preserve">开展“两学一做”学习教育，关键在做，就是要做一名合格的共产党员。党员是党的肌体的细胞，党员合格，党的组织才坚强有力。党员合格的标准是具体的明确的。要着眼党和国家事业的新发展对党员的新要求，做讲政治、有信念，讲规矩、有纪律，讲道德、有品行，讲奉献、有作为的合格党员。坚定信仰信念，把理想信念时时刻刻体现为行动的力量，树起让人看得见、感受得到的理想信念标杆;增强政治意识、大局意识、核心意识、看齐意识，坚定正确政治方向，严守政治纪律和政治规矩，做政治上的明白人;树立清风正气，校准思想之标，调整行为之舵，绷紧作风之弦;勇于担当作为，平常时刻看得出来，关键时候冲得上去，用实际行动彰显共产党人的风采，在“十三五”规划开局起步，决胜建成全面小康社会中奋发有为、建功立业。</w:t>
      </w:r>
    </w:p>
    <w:p>
      <w:pPr>
        <w:ind w:left="0" w:right="0" w:firstLine="560"/>
        <w:spacing w:before="450" w:after="450" w:line="312" w:lineRule="auto"/>
      </w:pPr>
      <w:r>
        <w:rPr>
          <w:rFonts w:ascii="宋体" w:hAnsi="宋体" w:eastAsia="宋体" w:cs="宋体"/>
          <w:color w:val="000"/>
          <w:sz w:val="28"/>
          <w:szCs w:val="28"/>
        </w:rPr>
        <w:t xml:space="preserve">“两学一做”，贵在学用结合、以知促行、知行合一。“学”与“做”都要落脚到实现“合格”这个目标要求上，落脚到解决“不适应”、“不符合”的问题上，“学” 要带着问题学，“做”要针对问题改。解决问题是最好的思想教育。要突出问题导向，瞄着问题去、对着问题走，既见思想，更见行动。摆进去才能出实效。每一名党员都要把自己真正摆进去，对照党员标准，对照“四讲四有”要求，对照《方案》中提出的理想信念、党的意识、宗旨观念、精神面貌、道德行为等方面问题，经常检视和改进自己。解决问题要动真碰硬，力戒形式主义。要持之以恒纠正“四风”，继续抓好群众反映强烈的问题整改，抓好不严不实的突出问题整改，整治群众身边的各种不正之风，推动党的作风不断好转。</w:t>
      </w:r>
    </w:p>
    <w:p>
      <w:pPr>
        <w:ind w:left="0" w:right="0" w:firstLine="560"/>
        <w:spacing w:before="450" w:after="450" w:line="312" w:lineRule="auto"/>
      </w:pPr>
      <w:r>
        <w:rPr>
          <w:rFonts w:ascii="宋体" w:hAnsi="宋体" w:eastAsia="宋体" w:cs="宋体"/>
          <w:color w:val="000"/>
          <w:sz w:val="28"/>
          <w:szCs w:val="28"/>
        </w:rPr>
        <w:t xml:space="preserve">“两学一做”学习教育不是一次活动，要突出抓在日常、严在经常。要把“两学一做”学习教育融入经常性党内教育，以党支部为基本单位，以组织生活为基本形式，以落实党员日常教育管理制度为基本依托，抓在平常、融入经常。射箭要看靶子，弹琴要看听众。根据不同领域、不同行业、不同单位特点，要注意区分层次、分类指导，在遵循统一要求的基础上，因地制宜、创新方式，力求学习教育的针对性、实效性。要紧紧围绕党的中心工作和全党工作大局开展学习教育，坚持“两手抓”，防止“两张皮”，通过学习教育的扎实有效开展，为协调推进“四个全面”战略布局，贯彻落实五大发展理念提供坚强组织保证。</w:t>
      </w:r>
    </w:p>
    <w:p>
      <w:pPr>
        <w:ind w:left="0" w:right="0" w:firstLine="560"/>
        <w:spacing w:before="450" w:after="450" w:line="312" w:lineRule="auto"/>
      </w:pPr>
      <w:r>
        <w:rPr>
          <w:rFonts w:ascii="黑体" w:hAnsi="黑体" w:eastAsia="黑体" w:cs="黑体"/>
          <w:color w:val="000000"/>
          <w:sz w:val="36"/>
          <w:szCs w:val="36"/>
          <w:b w:val="1"/>
          <w:bCs w:val="1"/>
        </w:rPr>
        <w:t xml:space="preserve">第四篇: 学思想强党性演讲稿</w:t>
      </w:r>
    </w:p>
    <w:p>
      <w:pPr>
        <w:ind w:left="0" w:right="0" w:firstLine="560"/>
        <w:spacing w:before="450" w:after="450" w:line="312" w:lineRule="auto"/>
      </w:pPr>
      <w:r>
        <w:rPr>
          <w:rFonts w:ascii="宋体" w:hAnsi="宋体" w:eastAsia="宋体" w:cs="宋体"/>
          <w:color w:val="000"/>
          <w:sz w:val="28"/>
          <w:szCs w:val="28"/>
        </w:rPr>
        <w:t xml:space="preserve">在涉及切身利益、急难险重任务、重重困难矛盾面前，党员干部敢于担当、迎难而上，高风亮节、有为有守，既有利于纯洁党性、提高党性，也有利于推动改革、完成改革。</w:t>
      </w:r>
    </w:p>
    <w:p>
      <w:pPr>
        <w:ind w:left="0" w:right="0" w:firstLine="560"/>
        <w:spacing w:before="450" w:after="450" w:line="312" w:lineRule="auto"/>
      </w:pPr>
      <w:r>
        <w:rPr>
          <w:rFonts w:ascii="宋体" w:hAnsi="宋体" w:eastAsia="宋体" w:cs="宋体"/>
          <w:color w:val="000"/>
          <w:sz w:val="28"/>
          <w:szCs w:val="28"/>
        </w:rPr>
        <w:t xml:space="preserve">“改革中的矛盾困难，既锤炼党性，又检验党性。”近日，某部将推进“两学一做”学习教育常态化制度化与落实改革任务结合起来，引导党员干部在强党性中促改革、在抓改革中淬党性。这种做法值得提倡。</w:t>
      </w:r>
    </w:p>
    <w:p>
      <w:pPr>
        <w:ind w:left="0" w:right="0" w:firstLine="560"/>
        <w:spacing w:before="450" w:after="450" w:line="312" w:lineRule="auto"/>
      </w:pPr>
      <w:r>
        <w:rPr>
          <w:rFonts w:ascii="宋体" w:hAnsi="宋体" w:eastAsia="宋体" w:cs="宋体"/>
          <w:color w:val="000"/>
          <w:sz w:val="28"/>
          <w:szCs w:val="28"/>
        </w:rPr>
        <w:t xml:space="preserve">党性是共产党人立身、立业、立言、立德的基石。党员干部党性强、觉悟高，执行决策指示就有力、遵守纪律规矩就自觉、带头落实改革就坚决。老一辈共产党人称党性为“金刚钻”，就是因为它可以凝心聚力，所向无敌。革命战争年代，我军即便敌人再强大也不畏惧，战争再难打也不退缩，屡屡啃下硬骨头、创下新奇迹，凭的就是一种不怕牺牲、将革命进行到底的坚强党性，这种党性比金子更可贵、更耀眼。</w:t>
      </w:r>
    </w:p>
    <w:p>
      <w:pPr>
        <w:ind w:left="0" w:right="0" w:firstLine="560"/>
        <w:spacing w:before="450" w:after="450" w:line="312" w:lineRule="auto"/>
      </w:pPr>
      <w:r>
        <w:rPr>
          <w:rFonts w:ascii="宋体" w:hAnsi="宋体" w:eastAsia="宋体" w:cs="宋体"/>
          <w:color w:val="000"/>
          <w:sz w:val="28"/>
          <w:szCs w:val="28"/>
        </w:rPr>
        <w:t xml:space="preserve">这轮改革是务期必胜的时代大考，考的是忠诚度、执行力，考的是思想境界、党性觉悟。改革越是触及利益，越是考验党性定力。特别是各级领导肩负着组织部队转隶、安排干部分流、做好资产交接、搞好机制创新等重任，是抓改革落地的直接责任人。在这个节骨眼上，能否自觉锤炼党性、展示党性，做到坚决听从指挥、秉公行使权力、激情对待事业，直接影响改革进程，关乎改革质量。如果党性不强，当尾巴、拖后腿，就绝非合格党员，改革的步履也会变得更艰难。</w:t>
      </w:r>
    </w:p>
    <w:p>
      <w:pPr>
        <w:ind w:left="0" w:right="0" w:firstLine="560"/>
        <w:spacing w:before="450" w:after="450" w:line="312" w:lineRule="auto"/>
      </w:pPr>
      <w:r>
        <w:rPr>
          <w:rFonts w:ascii="宋体" w:hAnsi="宋体" w:eastAsia="宋体" w:cs="宋体"/>
          <w:color w:val="000"/>
          <w:sz w:val="28"/>
          <w:szCs w:val="28"/>
        </w:rPr>
        <w:t xml:space="preserve">当前，改革的任务书已经下达，施工图正逐步展开。总体来看，广大党员干部站排头、冲前头，落实任务踏实务实、苦不喊累，法纪面前不搞特殊、守住底线，难题攻坚凝神聚气、奋力拓荒，用自己的党性树起了冲锋的旗帜。但也要看到，少数党员干部党员意识、党性观念不强，所作所为与党员身份格格不入。有的想职务不想任务，面对撤并降改，脑子里想的不是如何把任务完成得更好，而是如何把自己安排好;有的算小账不算大账，面对进退去留，谋的不是顾全大局的 “大棋局”，而是打个人得失的“小算盘”;有的在其位不作为，抱怨个人发展的空间小了，失了干工作的劲头和激情，整天牢骚满腹、敷衍了事;甚至有个别人在转隶交接中违反纪律，搞猫腻。</w:t>
      </w:r>
    </w:p>
    <w:p>
      <w:pPr>
        <w:ind w:left="0" w:right="0" w:firstLine="560"/>
        <w:spacing w:before="450" w:after="450" w:line="312" w:lineRule="auto"/>
      </w:pPr>
      <w:r>
        <w:rPr>
          <w:rFonts w:ascii="宋体" w:hAnsi="宋体" w:eastAsia="宋体" w:cs="宋体"/>
          <w:color w:val="000"/>
          <w:sz w:val="28"/>
          <w:szCs w:val="28"/>
        </w:rPr>
        <w:t xml:space="preserve">较真碰硬的紧要关头，什么是党员干部该有的党性?从毛泽东为徐特立60岁生日写的贺信中，我们可以窥知一二。在革命处于极大困境的时候，徐特立选择了入党。在长期的艰苦斗争中，他时时处处发挥着党员的模范作用。毛泽东称赞他：“你是革命第一，工作第一，他人第一。”这“三个第一”，正是我们在改革大考中需要躬身学习、自觉践行的精神。</w:t>
      </w:r>
    </w:p>
    <w:p>
      <w:pPr>
        <w:ind w:left="0" w:right="0" w:firstLine="560"/>
        <w:spacing w:before="450" w:after="450" w:line="312" w:lineRule="auto"/>
      </w:pPr>
      <w:r>
        <w:rPr>
          <w:rFonts w:ascii="宋体" w:hAnsi="宋体" w:eastAsia="宋体" w:cs="宋体"/>
          <w:color w:val="000"/>
          <w:sz w:val="28"/>
          <w:szCs w:val="28"/>
        </w:rPr>
        <w:t xml:space="preserve">人们常讲，党龄长不等于党性强，职务高不等于觉悟高，党性不会与生俱来，更不会自然提高。深化国防和军队改革，既为检验党性提供了实践标准，也为党性锻炼提供了实践平台。尤其是在涉及切身利益、急难险重任务、重重困难矛盾面前，党员干部敢于担当、迎难而上，高风亮节、有为有守，既有利于纯洁党性、提高党性，也有利于推动改革、完成改革。两者一体并行，得此则兼彼，无此则失彼。</w:t>
      </w:r>
    </w:p>
    <w:p>
      <w:pPr>
        <w:ind w:left="0" w:right="0" w:firstLine="560"/>
        <w:spacing w:before="450" w:after="450" w:line="312" w:lineRule="auto"/>
      </w:pPr>
      <w:r>
        <w:rPr>
          <w:rFonts w:ascii="宋体" w:hAnsi="宋体" w:eastAsia="宋体" w:cs="宋体"/>
          <w:color w:val="000"/>
          <w:sz w:val="28"/>
          <w:szCs w:val="28"/>
        </w:rPr>
        <w:t xml:space="preserve">党性是无形的品质，更是具体的要求。精简员额、增强功能，以小我的转身换军队的转型，这里的“走”体现党性;作为单位业务骨干，拒绝利益诱惑、服务部队打赢，这里的“留”彰显党性;任务叠加、难题接踵，把自己交给组织，把使命扛在肩上，这里的“干”展示党性;转隶交接、头绪纷繁，一切行动听指挥，做到纪律严明、忙而不乱，这里的“守”也见党性。改革中，党员干部的党性强不强、有多强，这些细节最能说明问题。</w:t>
      </w:r>
    </w:p>
    <w:p>
      <w:pPr>
        <w:ind w:left="0" w:right="0" w:firstLine="560"/>
        <w:spacing w:before="450" w:after="450" w:line="312" w:lineRule="auto"/>
      </w:pPr>
      <w:r>
        <w:rPr>
          <w:rFonts w:ascii="宋体" w:hAnsi="宋体" w:eastAsia="宋体" w:cs="宋体"/>
          <w:color w:val="000"/>
          <w:sz w:val="28"/>
          <w:szCs w:val="28"/>
        </w:rPr>
        <w:t xml:space="preserve">“共产党员应是实事求是的模范，又是具有远见卓识的模范。因为只有实事求是，才能完成确定的任务;只有远见卓识，才能不失前进的方向。”甘做铺路石、勇当拓荒牛，全力以赴谋强军、务改革，这就是党员干部应有的“实事求是”和“远见卓识”。都成为这样的模范，改革的宏伟蓝图就一定能更好地实现。</w:t>
      </w:r>
    </w:p>
    <w:p>
      <w:pPr>
        <w:ind w:left="0" w:right="0" w:firstLine="560"/>
        <w:spacing w:before="450" w:after="450" w:line="312" w:lineRule="auto"/>
      </w:pPr>
      <w:r>
        <w:rPr>
          <w:rFonts w:ascii="黑体" w:hAnsi="黑体" w:eastAsia="黑体" w:cs="黑体"/>
          <w:color w:val="000000"/>
          <w:sz w:val="36"/>
          <w:szCs w:val="36"/>
          <w:b w:val="1"/>
          <w:bCs w:val="1"/>
        </w:rPr>
        <w:t xml:space="preserve">第五篇: 学思想强党性演讲稿</w:t>
      </w:r>
    </w:p>
    <w:p>
      <w:pPr>
        <w:ind w:left="0" w:right="0" w:firstLine="560"/>
        <w:spacing w:before="450" w:after="450" w:line="312" w:lineRule="auto"/>
      </w:pPr>
      <w:r>
        <w:rPr>
          <w:rFonts w:ascii="宋体" w:hAnsi="宋体" w:eastAsia="宋体" w:cs="宋体"/>
          <w:color w:val="000"/>
          <w:sz w:val="28"/>
          <w:szCs w:val="28"/>
        </w:rPr>
        <w:t xml:space="preserve">随着“两学一做”学习教育活动的深入开展，在全党掀起了学习党章党规的热潮。为了提高党员的自身素质，增加党性修养，支部书记给我们布置了一次自学《党章》的任务，通过这次学习使我对《党章》有了更深刻的认识和理解。新的《党章》是在中国共产党第十八次全国代表大会上修改，于20***年11月14日通过的，共十一章五十三条，从总纲到党徽党旗，全面阐述了新时期下党员的权利、义务，重点对党的各级组织、党的干部、党的纪律等作了明确解释，使我对《党章》的理解和认识又有了进一步的加深。</w:t>
      </w:r>
    </w:p>
    <w:p>
      <w:pPr>
        <w:ind w:left="0" w:right="0" w:firstLine="560"/>
        <w:spacing w:before="450" w:after="450" w:line="312" w:lineRule="auto"/>
      </w:pPr>
      <w:r>
        <w:rPr>
          <w:rFonts w:ascii="宋体" w:hAnsi="宋体" w:eastAsia="宋体" w:cs="宋体"/>
          <w:color w:val="000"/>
          <w:sz w:val="28"/>
          <w:szCs w:val="28"/>
        </w:rPr>
        <w:t xml:space="preserve">作为一名党员，首先要做到遵守党纪党规。严明的纪律是党的事业兴旺发达的重要保障，是立党之纲、治党之本、强党之要。***同志强调，“党的纪律是党的各级组织和党员必须遵守的行为准则”。无论工作还是生活中都要自觉遵守国家的法律、法令，不断加强个人修养，提高个人素质。</w:t>
      </w:r>
    </w:p>
    <w:p>
      <w:pPr>
        <w:ind w:left="0" w:right="0" w:firstLine="560"/>
        <w:spacing w:before="450" w:after="450" w:line="312" w:lineRule="auto"/>
      </w:pPr>
      <w:r>
        <w:rPr>
          <w:rFonts w:ascii="宋体" w:hAnsi="宋体" w:eastAsia="宋体" w:cs="宋体"/>
          <w:color w:val="000"/>
          <w:sz w:val="28"/>
          <w:szCs w:val="28"/>
        </w:rPr>
        <w:t xml:space="preserve">作为一名党员，要树立好自身形象。俗话说：“一个党员一盏灯，一个党员一面旗。”13亿人口的大中国是如何看待我们的执政党的?就是看身边一个个党员的形象。因此，无论在工作中，还是日常生活中，都要时刻牢记党的宗旨，始终按照党员的标准和条件严格要求自己，做到不利于党的形象的事不做，不利于党的形象的话不说，树立正确的人生观和价值观。</w:t>
      </w:r>
    </w:p>
    <w:p>
      <w:pPr>
        <w:ind w:left="0" w:right="0" w:firstLine="560"/>
        <w:spacing w:before="450" w:after="450" w:line="312" w:lineRule="auto"/>
      </w:pPr>
      <w:r>
        <w:rPr>
          <w:rFonts w:ascii="宋体" w:hAnsi="宋体" w:eastAsia="宋体" w:cs="宋体"/>
          <w:color w:val="000"/>
          <w:sz w:val="28"/>
          <w:szCs w:val="28"/>
        </w:rPr>
        <w:t xml:space="preserve">作为一名党员，要不断发挥模范作用。给子女、给家人、给身边人做好榜样。有人说：“入党是一阵子，做党员是一辈子。”这话很有道理。既然加入了党组织，既然对党宣了誓，就要认真按党的要求去做，无论工作生活中都要发挥一名共产党员应有的模范作用。</w:t>
      </w:r>
    </w:p>
    <w:p>
      <w:pPr>
        <w:ind w:left="0" w:right="0" w:firstLine="560"/>
        <w:spacing w:before="450" w:after="450" w:line="312" w:lineRule="auto"/>
      </w:pPr>
      <w:r>
        <w:rPr>
          <w:rFonts w:ascii="宋体" w:hAnsi="宋体" w:eastAsia="宋体" w:cs="宋体"/>
          <w:color w:val="000"/>
          <w:sz w:val="28"/>
          <w:szCs w:val="28"/>
        </w:rPr>
        <w:t xml:space="preserve">对照党章，我深知自身还存在许多不足。今后重点在理论学习与工作创新方面不断提高，在自己的工作岗位上，发挥党员模范作用，做一名合格党员。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2025-05-12T14:55:00+08:00</dcterms:created>
  <dcterms:modified xsi:type="dcterms:W3CDTF">2025-05-12T14:55:00+08:00</dcterms:modified>
</cp:coreProperties>
</file>

<file path=docProps/custom.xml><?xml version="1.0" encoding="utf-8"?>
<Properties xmlns="http://schemas.openxmlformats.org/officeDocument/2006/custom-properties" xmlns:vt="http://schemas.openxmlformats.org/officeDocument/2006/docPropsVTypes"/>
</file>