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爱国54运动演讲稿汇编3篇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演讲稿也叫演讲词，它是在较为隆重的仪式上和某些公众场合发表的讲话文稿。以下是小编整理的爱国五四运动演讲稿汇编3篇，仅供参考，大家一起来看看吧。【篇1】爱国五四运动演讲稿　　五四运动，爆发于民族危难之际，是一场以先进青年知识分子为先锋、广大人...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演讲稿也叫演讲词，它是在较为隆重的仪式上和某些公众场合发表的讲话文稿。以下是小编整理的爱国五四运动演讲稿汇编3篇，仅供参考，大家一起来看看吧。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【篇1】爱国五四运动演讲稿</w:t>
      </w:r>
    </w:p>
    <w:p>
      <w:pPr>
        <w:ind w:left="0" w:right="0" w:firstLine="560"/>
        <w:spacing w:before="450" w:after="450" w:line="312" w:lineRule="auto"/>
      </w:pPr>
      <w:r>
        <w:rPr>
          <w:rFonts w:ascii="宋体" w:hAnsi="宋体" w:eastAsia="宋体" w:cs="宋体"/>
          <w:color w:val="000"/>
          <w:sz w:val="28"/>
          <w:szCs w:val="28"/>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　　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　　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黑体" w:hAnsi="黑体" w:eastAsia="黑体" w:cs="黑体"/>
          <w:color w:val="000000"/>
          <w:sz w:val="36"/>
          <w:szCs w:val="36"/>
          <w:b w:val="1"/>
          <w:bCs w:val="1"/>
        </w:rPr>
        <w:t xml:space="preserve">【篇2】爱国五四运动演讲稿</w:t>
      </w:r>
    </w:p>
    <w:p>
      <w:pPr>
        <w:ind w:left="0" w:right="0" w:firstLine="560"/>
        <w:spacing w:before="450" w:after="450" w:line="312" w:lineRule="auto"/>
      </w:pPr>
      <w:r>
        <w:rPr>
          <w:rFonts w:ascii="宋体" w:hAnsi="宋体" w:eastAsia="宋体" w:cs="宋体"/>
          <w:color w:val="000"/>
          <w:sz w:val="28"/>
          <w:szCs w:val="28"/>
        </w:rPr>
        <w:t xml:space="preserve">　　国家的希望在青年，民族的未来在青年。青年一代有理想、有本领、有担当，国家就有前途，民族就有希望。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中国青年要继续发扬五四精神，以实现中华民族伟大复兴为己任，不辜负党的期望、人民期待、民族重托，不辜负我们这个伟大时代。”在纪念五四运动100周年大会上，***总书记深情寄语新时代中国青年，明确提出树立远大理想、热爱伟大祖国、担当时代责任、勇于砥砺奋斗、练就过硬本领、锤炼品德修为六点希望，为青年的成长提供了遵循、为青春的航程指明了方向。殷殷期望、谆谆嘱托，让广大青年心潮澎湃、热血沸腾，极大鼓舞了新时代中国青年追梦圆梦的信心与决心。</w:t>
      </w:r>
    </w:p>
    <w:p>
      <w:pPr>
        <w:ind w:left="0" w:right="0" w:firstLine="560"/>
        <w:spacing w:before="450" w:after="450" w:line="312" w:lineRule="auto"/>
      </w:pPr>
      <w:r>
        <w:rPr>
          <w:rFonts w:ascii="宋体" w:hAnsi="宋体" w:eastAsia="宋体" w:cs="宋体"/>
          <w:color w:val="000"/>
          <w:sz w:val="28"/>
          <w:szCs w:val="28"/>
        </w:rPr>
        <w:t xml:space="preserve">　　五四运动以来的100年，中国青年一代又一代接续奋斗、凯歌前行，用青春之我创造青春之中国、青春之民族。实践充分证明，中国青年是有远大理想抱负、有深厚家国情怀、有伟大创造力的青年，是实现中华民族伟大复兴的先锋力量。今天，新时代中国青年处在中华民族发展的最好时期，既面临着难得的建功立业的人生际遇，也面临着“天将降大任于斯人”的时代使命。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继续发扬五四精神、担当民族复兴大任，就要深刻理解***总书记提出的六点希望。新时代中国青年树立远大理想，信念坚定、志存高远，就能激发奋进潜力，给国家和民族注入无坚不摧的前进动力。热爱伟大祖国，这是本分，也是职责，是心之所系、情之所归，更是青年的立身之本、成才之基。新时代中国青年担当时代责任，勇挑重担、勇克难关、勇斗风险，中国特色社会主义就能充满活力、充满后劲、充满希望。奋斗是青春最亮丽的底色，只有勇于砥砺奋斗，才能实现民族复兴的使命，扬起人生理想的风帆。只有练就过硬本领，才能使自己的思维视野、思想观念、认识水平跟上越来越快的时代发展。只有锤炼品德修为，在奋斗中摸爬滚打，体察世间冷暖、民众忧乐、现实矛盾，才能从中找到人生真谛、生命价值、事业方向。深刻把握好六点希望，新时代中国青年才能肩负起时代赋予的神圣使命。</w:t>
      </w:r>
    </w:p>
    <w:p>
      <w:pPr>
        <w:ind w:left="0" w:right="0" w:firstLine="560"/>
        <w:spacing w:before="450" w:after="450" w:line="312" w:lineRule="auto"/>
      </w:pPr>
      <w:r>
        <w:rPr>
          <w:rFonts w:ascii="宋体" w:hAnsi="宋体" w:eastAsia="宋体" w:cs="宋体"/>
          <w:color w:val="000"/>
          <w:sz w:val="28"/>
          <w:szCs w:val="28"/>
        </w:rPr>
        <w:t xml:space="preserve">　　继续发扬五四精神、担当民族复兴大任，就要自觉践行***总书记提出的六点希望。树立远大理想，就要树立对马克思主义的信仰、对中国特色社会主义的信念、对中华民族伟大复兴中国梦的信心;热爱伟大祖国，就要听党话、跟党走，胸怀忧国忧民之心、爱国爱民之情，不断奉献祖国、奉献人民;担当时代责任，就要在担当中历练，在尽责中成长，努力成为德智体美劳全面发展的社会主义建设者和接班人;勇于砥砺奋斗，就要勇做走在时代前列的奋进者、开拓者、奉献者，在劈波斩浪中开拓前进，在披荆斩棘中开辟天地，在攻坚克难中创造业绩;练就过硬本领，就要增强学习紧迫感，在学习中增长知识、锤炼品格，在工作中增长才干、练就本领;锤炼品德修为，就要自觉树立和践行社会主义核心价值观，明大德、守公德、严私德，追求更有高度、更有境界、更有品位的人生。自觉践行六点希望，新时代中国青年才能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　　“乘风好去，长空万里，直下看山河。”中国梦是历史的、现实的，也是未来的;是我们这一代的，更是青年一代的。在奋斗中释放青春激情、追逐青春理想，新时代中国青年就一定能以青春之我、奋斗之我，为民族复兴铺路架桥，为祖国建设添砖加瓦，为实现中国梦注入磅礴的青春力量。</w:t>
      </w:r>
    </w:p>
    <w:p>
      <w:pPr>
        <w:ind w:left="0" w:right="0" w:firstLine="560"/>
        <w:spacing w:before="450" w:after="450" w:line="312" w:lineRule="auto"/>
      </w:pPr>
      <w:r>
        <w:rPr>
          <w:rFonts w:ascii="黑体" w:hAnsi="黑体" w:eastAsia="黑体" w:cs="黑体"/>
          <w:color w:val="000000"/>
          <w:sz w:val="36"/>
          <w:szCs w:val="36"/>
          <w:b w:val="1"/>
          <w:bCs w:val="1"/>
        </w:rPr>
        <w:t xml:space="preserve">【篇3】爱国五四运动演讲稿</w:t>
      </w:r>
    </w:p>
    <w:p>
      <w:pPr>
        <w:ind w:left="0" w:right="0" w:firstLine="560"/>
        <w:spacing w:before="450" w:after="450" w:line="312" w:lineRule="auto"/>
      </w:pPr>
      <w:r>
        <w:rPr>
          <w:rFonts w:ascii="宋体" w:hAnsi="宋体" w:eastAsia="宋体" w:cs="宋体"/>
          <w:color w:val="000"/>
          <w:sz w:val="28"/>
          <w:szCs w:val="28"/>
        </w:rPr>
        <w:t xml:space="preserve">　　纪念五四运动100周年大会30日上午在北京人民大会堂隆重举行。***总书记在纪念五四运动100周年大会上对青年爱国提出了明确的要求：“要热爱伟大祖国，听党话、跟党走，胸怀忧国忧民之心、爱国爱民之情，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在中华民族几千年的文明发展历程中，家国情怀始终是历久弥新的歌颂主题；自近代以来，在中华民族抵御外族侵略、重建民族自信心和自尊心的壮阔征程中，爱国主义始终是凝魂聚气、攻坚克难的强大精神力量。今天，中华民族前所未有接近世界舞台中央，世界处于百年未有之大变局，青年一代要胸怀祖国、放眼世界，从中华优秀传统文化中、革命文化中、社会主义先进文化中领会爱国主义的丰富内涵，激发献身强国事业的满腔热情。</w:t>
      </w:r>
    </w:p>
    <w:p>
      <w:pPr>
        <w:ind w:left="0" w:right="0" w:firstLine="560"/>
        <w:spacing w:before="450" w:after="450" w:line="312" w:lineRule="auto"/>
      </w:pPr>
      <w:r>
        <w:rPr>
          <w:rFonts w:ascii="宋体" w:hAnsi="宋体" w:eastAsia="宋体" w:cs="宋体"/>
          <w:color w:val="000"/>
          <w:sz w:val="28"/>
          <w:szCs w:val="28"/>
        </w:rPr>
        <w:t xml:space="preserve">　　“只有精忠能报国，更无乐土可为家”，爱国是一种自觉，爱国的自觉是最为深刻的自觉。对祖国的爱亦如对母亲的爱，是一种天然有之的朴素情感，是不需要任何客观理由的自觉的爱。在法国启蒙思想家卢梭的思想中，爱国是第一位的美德，是一种无限崇高的公共精神。从古至今，自人类社会诞生国家以来，人民都会自觉地把自己的存在与国家的存在视为一体，热爱自己的国家是人性的自觉表现和终生为之忘我奉献的伟大目标。“王师北定中原日，家祭无忘告乃翁”，爱国诗人陆游生死离别之际唯一牵挂的是“王师”何时北定中原，这就是爱国的自觉。热爱自己的国家，为她寻求光荣和福祉是天经地义的人之常情，是现代公民的基本美德之一。</w:t>
      </w:r>
    </w:p>
    <w:p>
      <w:pPr>
        <w:ind w:left="0" w:right="0" w:firstLine="560"/>
        <w:spacing w:before="450" w:after="450" w:line="312" w:lineRule="auto"/>
      </w:pPr>
      <w:r>
        <w:rPr>
          <w:rFonts w:ascii="宋体" w:hAnsi="宋体" w:eastAsia="宋体" w:cs="宋体"/>
          <w:color w:val="000"/>
          <w:sz w:val="28"/>
          <w:szCs w:val="28"/>
        </w:rPr>
        <w:t xml:space="preserve">　　“只解沙场为国死，何须马革裹尸还”，爱国是一份责任，爱国的责任是最无可推卸的责任。养育子女是父母的责任，孝顺父母是子女的责任；教书育人是老师的责任，刻苦学习是学生的责任；保家卫国是军人的责任，为民服务是干部的责任，热爱祖国是全体中华儿女的责任。这是一个万物互联的社会，生存在这个世界的每一个人都不可能是绝对的孤岛。人是一切社会关系的总和，只有敢于把各种关系中的责任扛在肩上、记在心中的靠谱的人才能营造有品质的社会关系，拥有内心充盈的精神生活，书写光明璀璨的人生华章。爱国之心可昭日月，报国责任重于泰山，祖国青年赤子丹心，一生无悔只图报国。每一个人与自己祖国的关系都十分密切，报效祖国的责任最为神圣。</w:t>
      </w:r>
    </w:p>
    <w:p>
      <w:pPr>
        <w:ind w:left="0" w:right="0" w:firstLine="560"/>
        <w:spacing w:before="450" w:after="450" w:line="312" w:lineRule="auto"/>
      </w:pPr>
      <w:r>
        <w:rPr>
          <w:rFonts w:ascii="宋体" w:hAnsi="宋体" w:eastAsia="宋体" w:cs="宋体"/>
          <w:color w:val="000"/>
          <w:sz w:val="28"/>
          <w:szCs w:val="28"/>
        </w:rPr>
        <w:t xml:space="preserve">　　“繁霜尽是心头血，洒向千峰秋叶丹”，爱国是一种情怀，爱国的情怀是最为深厚的情怀。情怀是一种民族禀性、一种文化禀赋、一种人格特质，中华民族是一个爱国主义情怀鲜明的民族，中国文化是一种爱国主义情怀丰富的文化，中华儿女是一群爱国主义情怀深厚的最可爱的人。在中华民族几千年的历史长河中，无数仁人志士正是在家国情怀的感召之下而立不世之功、而成千秋伟业、而创万古传奇。汉朝张骞怀揣报国之志开辟丝绸之路，为中华民族乃至世界人民的发展立下了汗马功劳；南宋名将岳飞一首《满江红》成为抒发爱国情怀的千古绝唱，激励了世世代代的华夏儿女奋发图强、建设河山；新民主主义革命时期的***用《可爱的中国》表达了赤胆忠心的革命家气壮山河的爱国主义情怀。爱国情怀比天高、比海深。大爱无疆，首是爱国。</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爱国是一种力量，爱国的力量是最无坚不摧的力量。***总书记谆谆教导广大青年，爱国，不能停留在口号上，而是要把自己的理想同祖国的前途、把自己的人生同民族的命运紧密联系在一起，扎根人民，奉献国家。只有把爱国转化为实践，把对祖国的深情厚谊转化为报效祖国的实际行动，爱国的力量方如有源之水，流之不竭；爱国的底气才似有本之木，直冲霄汉。人民的好总理周恩来十六岁便立志“为中华之崛起而读书”是爱国给予的奋斗力量；上甘岭上黄继光用血肉之躯堵住了美帝国主义的枪口是爱国激发的杀敌力量；大科学家黄大年在祖国的事业面前“俯首甘为孺子牛”是爱国赋予的奉献力量。爱国的力量是精神的强力之表现，毛泽东同志所讲的精神原子弹，是爱国力量最生动形象的表达。</w:t>
      </w:r>
    </w:p>
    <w:p>
      <w:pPr>
        <w:ind w:left="0" w:right="0" w:firstLine="560"/>
        <w:spacing w:before="450" w:after="450" w:line="312" w:lineRule="auto"/>
      </w:pPr>
      <w:r>
        <w:rPr>
          <w:rFonts w:ascii="宋体" w:hAnsi="宋体" w:eastAsia="宋体" w:cs="宋体"/>
          <w:color w:val="000"/>
          <w:sz w:val="28"/>
          <w:szCs w:val="28"/>
        </w:rPr>
        <w:t xml:space="preserve">　　一百年五四精神传承的历史，就是千千万万深爱着伟大民族的华夏儿女为着中华民族自立于世界民族之林而冲锋不止、奋斗不息的峥嵘历程；七十载伟大祖国成长的历程，就是几代中国人民在中国共产党领导下为建设富强民主文明和谐美丽的社会主义现代化强国的追梦之旅。在这个伟大的时代，中国共产党领导下的社会主义中国正以昂扬的姿态雄踞于世界的东方，当代青年躬逢千年未有之盛世，务必要深刻领会***总书记对青年一代的教导，务必坚定爱国的自觉、扛起报国的责任、奋发为国的情怀、激发强国的力量，继承百年五四精神，把爱国之情、强国之志、报国之行统一起来，把自己的梦想融入实现中华民族伟大复兴中国梦的壮阔奋斗之中，将爱国主义写在青年奋进的旗帜上。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2025-07-07T05:34:53+08:00</dcterms:created>
  <dcterms:modified xsi:type="dcterms:W3CDTF">2025-07-07T05:34:53+08:00</dcterms:modified>
</cp:coreProperties>
</file>

<file path=docProps/custom.xml><?xml version="1.0" encoding="utf-8"?>
<Properties xmlns="http://schemas.openxmlformats.org/officeDocument/2006/custom-properties" xmlns:vt="http://schemas.openxmlformats.org/officeDocument/2006/docPropsVTypes"/>
</file>