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乡村振兴村书记演讲稿3篇</w:t>
      </w:r>
      <w:bookmarkEnd w:id="1"/>
    </w:p>
    <w:p>
      <w:pPr>
        <w:jc w:val="center"/>
        <w:spacing w:before="0" w:after="450"/>
      </w:pPr>
      <w:r>
        <w:rPr>
          <w:rFonts w:ascii="Arial" w:hAnsi="Arial" w:eastAsia="Arial" w:cs="Arial"/>
          <w:color w:val="999999"/>
          <w:sz w:val="20"/>
          <w:szCs w:val="20"/>
        </w:rPr>
        <w:t xml:space="preserve">来源：网络  作者：心旷神怡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为大家收集的乡村振兴村书记演讲稿三篇，仅供参考，欢迎大家阅读。同志们：实施乡村振兴战略，是党的十九大作出的重大部署，是新时代农村工作的重中之重。今天，我们召开这...</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演讲稿也叫演讲词，它是在较为隆重的仪式上和某些公众场合发表的讲话文稿。以下是小编为大家收集的乡村振兴村书记演讲稿三篇，仅供参考，欢迎大家阅读。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部署，是新时代农村工作的重中之重。今天，我们召开这次现场会的主要目的是，把精神吃透，把方向找准，把大幕拉开，把战鼓擂响，用心把乡村振兴这台大戏唱出气势、唱出彩头!会前，我们看了现场，听了汇报，大家都感到思想有触动、心中有想法，有触动就要动起来，有想法就要干起来。为此，根据与会同志的讨论，结合自己的思考，关于实施乡村战略，我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站在新时代的高度，我认为，对乡村振兴这个中央的重大举措，需要从四个角度来看待、来把握：</w:t>
      </w:r>
    </w:p>
    <w:p>
      <w:pPr>
        <w:ind w:left="0" w:right="0" w:firstLine="560"/>
        <w:spacing w:before="450" w:after="450" w:line="312" w:lineRule="auto"/>
      </w:pPr>
      <w:r>
        <w:rPr>
          <w:rFonts w:ascii="宋体" w:hAnsi="宋体" w:eastAsia="宋体" w:cs="宋体"/>
          <w:color w:val="000"/>
          <w:sz w:val="28"/>
          <w:szCs w:val="28"/>
        </w:rPr>
        <w:t xml:space="preserve">第一，从新时代现代化强国战略布局来把握。十九大报告提出乡村振兴战略，且排在七个重大战略第四位，表明乡村振兴是决胜全面建成小康社会、全面建设社会主义现代化强国的一项重大战略任务。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第二，从***新时代中国特色社会主义思想来把握。***同志反复教导我们：中国要强，农业必须强;中国要美，农村必须要美;中国要富，农民必须富;告诫我们：要看得见山、望得见水，记得住乡愁。乡村振兴战略正是这些思想的结晶。</w:t>
      </w:r>
    </w:p>
    <w:p>
      <w:pPr>
        <w:ind w:left="0" w:right="0" w:firstLine="560"/>
        <w:spacing w:before="450" w:after="450" w:line="312" w:lineRule="auto"/>
      </w:pPr>
      <w:r>
        <w:rPr>
          <w:rFonts w:ascii="宋体" w:hAnsi="宋体" w:eastAsia="宋体" w:cs="宋体"/>
          <w:color w:val="000"/>
          <w:sz w:val="28"/>
          <w:szCs w:val="28"/>
        </w:rPr>
        <w:t xml:space="preserve">第三，从历史的发展的眼光对比中来把握。党的十九大从新时代的出发，紧扣我国社会主要矛盾变化，提出“产业兴旺、生态宜居、乡风文明、治理有效、生活富裕”二十字总要求，内涵更丰富、目标更高远，反映出乡村振兴的新理念、新目标、新举措、新要求，是一种实践的升华。</w:t>
      </w:r>
    </w:p>
    <w:p>
      <w:pPr>
        <w:ind w:left="0" w:right="0" w:firstLine="560"/>
        <w:spacing w:before="450" w:after="450" w:line="312" w:lineRule="auto"/>
      </w:pPr>
      <w:r>
        <w:rPr>
          <w:rFonts w:ascii="宋体" w:hAnsi="宋体" w:eastAsia="宋体" w:cs="宋体"/>
          <w:color w:val="000"/>
          <w:sz w:val="28"/>
          <w:szCs w:val="28"/>
        </w:rPr>
        <w:t xml:space="preserve">第四，从紧密联系我县三农工作的实践中来把握。这些年，我县农村发生了一系列深刻变化，曾经普遍存在的行路难、饮水难、上学难、看病难正成为历史，城乡差距在缩小，特色在凸显，一种“返璞归真”的理想状态正在路上，城乡同等价值已经上演，农业农村正在走向现代化。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党的十九大报告将新时代农业农村的发展要求概括凝练为“产业兴旺、生态宜居、乡风文明、治理有效、生活富裕”二十个字，这五个方面环环相扣、各有侧重，是推动农业农村发展的重要抓手。对这二十字的总要求，我觉得应该从以下五个层次来理解：</w:t>
      </w:r>
    </w:p>
    <w:p>
      <w:pPr>
        <w:ind w:left="0" w:right="0" w:firstLine="560"/>
        <w:spacing w:before="450" w:after="450" w:line="312" w:lineRule="auto"/>
      </w:pPr>
      <w:r>
        <w:rPr>
          <w:rFonts w:ascii="宋体" w:hAnsi="宋体" w:eastAsia="宋体" w:cs="宋体"/>
          <w:color w:val="000"/>
          <w:sz w:val="28"/>
          <w:szCs w:val="28"/>
        </w:rPr>
        <w:t xml:space="preserve">第一，“产业兴旺”是乡村振兴的核心，也是直接解决农民收入低下、农民弃农进城、城乡发展失衡问题的关键所在。</w:t>
      </w:r>
    </w:p>
    <w:p>
      <w:pPr>
        <w:ind w:left="0" w:right="0" w:firstLine="560"/>
        <w:spacing w:before="450" w:after="450" w:line="312" w:lineRule="auto"/>
      </w:pPr>
      <w:r>
        <w:rPr>
          <w:rFonts w:ascii="宋体" w:hAnsi="宋体" w:eastAsia="宋体" w:cs="宋体"/>
          <w:color w:val="000"/>
          <w:sz w:val="28"/>
          <w:szCs w:val="28"/>
        </w:rPr>
        <w:t xml:space="preserve">第二，“生态宜居”是农民的梦想，更是我们生态建设的重点、绿色发展的基础。</w:t>
      </w:r>
    </w:p>
    <w:p>
      <w:pPr>
        <w:ind w:left="0" w:right="0" w:firstLine="560"/>
        <w:spacing w:before="450" w:after="450" w:line="312" w:lineRule="auto"/>
      </w:pPr>
      <w:r>
        <w:rPr>
          <w:rFonts w:ascii="宋体" w:hAnsi="宋体" w:eastAsia="宋体" w:cs="宋体"/>
          <w:color w:val="000"/>
          <w:sz w:val="28"/>
          <w:szCs w:val="28"/>
        </w:rPr>
        <w:t xml:space="preserve">第三，“乡风文明”是农耕文明复兴，也是直接解决亲情乡情缺失、熟人社会消失、人与人信任危机问题的重要载体。</w:t>
      </w:r>
    </w:p>
    <w:p>
      <w:pPr>
        <w:ind w:left="0" w:right="0" w:firstLine="560"/>
        <w:spacing w:before="450" w:after="450" w:line="312" w:lineRule="auto"/>
      </w:pPr>
      <w:r>
        <w:rPr>
          <w:rFonts w:ascii="宋体" w:hAnsi="宋体" w:eastAsia="宋体" w:cs="宋体"/>
          <w:color w:val="000"/>
          <w:sz w:val="28"/>
          <w:szCs w:val="28"/>
        </w:rPr>
        <w:t xml:space="preserve">第四，“治理有效”是乡村社会建设的基石，更是有效解决我们基层组织虚化、基层自治缺失、基层法治失效、基层德治失灵问题的“一剂良方”。</w:t>
      </w:r>
    </w:p>
    <w:p>
      <w:pPr>
        <w:ind w:left="0" w:right="0" w:firstLine="560"/>
        <w:spacing w:before="450" w:after="450" w:line="312" w:lineRule="auto"/>
      </w:pPr>
      <w:r>
        <w:rPr>
          <w:rFonts w:ascii="宋体" w:hAnsi="宋体" w:eastAsia="宋体" w:cs="宋体"/>
          <w:color w:val="000"/>
          <w:sz w:val="28"/>
          <w:szCs w:val="28"/>
        </w:rPr>
        <w:t xml:space="preserve">第五，“生活富裕”是农民的基本向往，也是我们的立党初心和执政基础，更是缩小城乡差距、贫富差距、全面建成小康社会的重要举措。总体来说，这二十字总要求，体现了满足人民日益增长的美好生活需要的执政目标。</w:t>
      </w:r>
    </w:p>
    <w:p>
      <w:pPr>
        <w:ind w:left="0" w:right="0" w:firstLine="560"/>
        <w:spacing w:before="450" w:after="450" w:line="312" w:lineRule="auto"/>
      </w:pPr>
      <w:r>
        <w:rPr>
          <w:rFonts w:ascii="宋体" w:hAnsi="宋体" w:eastAsia="宋体" w:cs="宋体"/>
          <w:color w:val="000"/>
          <w:sz w:val="28"/>
          <w:szCs w:val="28"/>
        </w:rPr>
        <w:t xml:space="preserve">前段时间，在全市乡村振兴战略座谈会上，市委领导语重心长地讲，乡村振兴战略没有老路可走，没有经验可循，闯出路子就是特色、就是亮点，就是创新、就是经验。为此。我们要结合实际，抢先一步抓机遇，快人一招见行动，努力实现“八个找得到”的目标。</w:t>
      </w:r>
    </w:p>
    <w:p>
      <w:pPr>
        <w:ind w:left="0" w:right="0" w:firstLine="560"/>
        <w:spacing w:before="450" w:after="450" w:line="312" w:lineRule="auto"/>
      </w:pPr>
      <w:r>
        <w:rPr>
          <w:rFonts w:ascii="宋体" w:hAnsi="宋体" w:eastAsia="宋体" w:cs="宋体"/>
          <w:color w:val="000"/>
          <w:sz w:val="28"/>
          <w:szCs w:val="28"/>
        </w:rPr>
        <w:t xml:space="preserve">第一，让产业找得到效益。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X”特色效益农业体系，精准发展人均1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要新培育一批农产品加工企业，探索种养与加工两条线分线运行，以组织化加工对接组织化生产，延伸产业链，延长产品链。在精品营销上，要强化品牌 建设，提高农产品组织化程度，建立优质农产品展示展销中心，加快发展直营直销，推动农产品进展会、进超市，推广“会员制”销售、农产品网络营销，推进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第二，让资本找得到平台。当前，大量的人口和资金仍然从农村向城镇单向流动，农村土地大量撂荒，而城市资本因农村土地资源难以流动，导致宝贵的资本大量沉淀，难以进入农村。十九大明确提出，农村土地承包期将再延长30年，这为盘活农村资产和城市资本双向互动提供了政策支撑，要用好用活这些政策。同时，针对农村闲置资产，要以“两出两进”为抓手，让农民从农村走出来，让农产品从农村走出来，吸引城市资本进农村，鼓励城市居民进农村。资本是支撑产业发展的核心动力，要管住规划、放开市场，守住底线、多元供给，以资源为新郎、资本为新娘，让“资本下乡”参与农业产业化、规模化和现代化发展，参与农产品策划、包装、运营，参与乡村旅游发展，参与美丽村庄建设;要让“市民下乡”盘活农村闲置资源，刺激农村消费，倒逼农村文明程度提升，通过人员流动、资源互换，释放出农村发展巨大空间，让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第三，让村庄找得到韵味。这些年，我们在农村基础设施、公共服务和环境治理上得到了极大改善，但对照生态宜居的要求，还有较长的路要走。要推动一村一品、一村一景、一村一韵，打造“我们的村庄”品牌。首要是呵护乡村环境。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要以脱贫攻坚为契机，大力推进农村“水电路气讯房”等建设，“水要户户连通，电要稳定贯通，路要条条畅通，讯要高速互通”，对农房加强修缮改造，真正达到“山上苍松翠滴、村内别墅林立、亭台楼阁点缀、古风神韵成趣”。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第四，让活动找得到场所。如今，广大农民物质生活富裕后，对美好生活的渴求特别是对精神文化生活的需求愈来愈强烈，需要“有办事、有交流、有娱乐、有学习”的场所。要让办事有场所，加快推动村级公共服务中心标准化建设，进一步拓展功能，发挥功效，让群众享受更加方便快捷的服务。要让交流有场所，针对农村老弱病残群体，探索建设流动幸福院，按行走里程不超过1.5公里标准，建立群众交流服务站，配套活动室、休息室、亲情联动室、爱心饭堂“三室一堂”，对留守儿童“亲情关怀、爱心助长”，让农村老人“老有所养、老有所乐”。要让娱乐有场所，建设一批村级群众文化娱乐场所，广泛举办群众性文化活动，丰富群众文娱生活。要让学习有场所，现在我们每一个村都有图书室，要给予足够的开放时间，倡导读书、学习，开办农民讲习所，引导农民更新知识和观念，真正达到“不同的场所，。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第五，让群众找得到组织。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成立集体经济组织。重点解决集体有收入、群众有效益、组织说话有人听的问题。成立新型经营主体。充分发挥有资财、有知识、有道德、有情怀、有威望的能人作用，让农户在产业发展上入企入社，重点解决产业发展有人帮的问题。通过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第六，让基层找得到认同。要抓好“四公”，以公开、公正、公平、公信取信于民。公开，要重点抓好公开的广度和精度;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要抓好“四治”，建设自治、法治、德治、善治的乡村治理体系。要构建“自治”新格局，探索“功能型党组织+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第七，让致富找得到门路。要坚持因地制宜、因户施策的原则，帮助广大农村群众提升致富本领、找到致富门路。门路一：着力增加农民工资性收入。要加强就业培训，开发公益性岗位，力争每户有一个技能人、就业人;就近转移农民，引导在外创业成功人士回乡创业，吸纳农民就近就地转移就业;大力发展二、三产业，拉动社会需求，有效增加就业岗位，促进农民工资性收入增长。门路二：着力增加农民家庭经营性收入。要引进和改良品种，推动规模化发展，提高质量，增加农业直接效益;加大实用技术培训，提高农民种养技能，提高农业比较效益;培养拳头品牌，畅通市场，增加农业附加值，形成多次收益。门路三：着力增加农民财产性收入。要以创业促生财，主要抓好提供创业补贴和服务，实现创业增收;要以土地改革促生财，流转农村土地经营权，实现土地出让增收;要以农房改造促生财，鼓励有条件的农民改造农房发展“房东经济”，实现房租增收;要以股息促生财，发展股份合作社，实现分红增收;要以余钱促生财，增强农民投资理财观念，增加资金财产性收入。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第八，让乡愁找得到归属。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要塑造生态美景，把农村环境整治作为核心，保护好传统村落，修复好生态环境，尊重农民主体地位，把农村建设成为家园、花园、果园、乐园，有意识的留有空间，保留传统农耕文化，让更多的人能够融入农村记忆之中。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土菜、农家小吃等食物遗产，恢复传统工艺做法，给予乡间小技艺、小加工、小厨房定向扶持，让乡间美味回味一生。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宋体" w:hAnsi="宋体" w:eastAsia="宋体" w:cs="宋体"/>
          <w:color w:val="000"/>
          <w:sz w:val="28"/>
          <w:szCs w:val="28"/>
        </w:rPr>
        <w:t xml:space="preserve">推动乡村振兴战略是一项系统工程，系统工程要系统推进，系统思考、系统谋划、系统实施。要牢牢把握“理念是核心、生态是命脉、产业是基础、改革是引领、党政是主导、农民是主体、机制是保障”的思路，弹好钢琴，下好围棋。</w:t>
      </w:r>
    </w:p>
    <w:p>
      <w:pPr>
        <w:ind w:left="0" w:right="0" w:firstLine="560"/>
        <w:spacing w:before="450" w:after="450" w:line="312" w:lineRule="auto"/>
      </w:pPr>
      <w:r>
        <w:rPr>
          <w:rFonts w:ascii="宋体" w:hAnsi="宋体" w:eastAsia="宋体" w:cs="宋体"/>
          <w:color w:val="000"/>
          <w:sz w:val="28"/>
          <w:szCs w:val="28"/>
        </w:rPr>
        <w:t xml:space="preserve">一要锁定目标。乡村振兴是全面建成小康社会的“最后一公里”，要坚持问题导向，对照“二十字”总要求和全面小康社会标准，找准不平衡、不充分发展的问题、短板、瓶颈、弱项，研究采取切实可行的对策措施，推动村村有新貌、村村有新业、村村有新人，最终满足农民日益增长的对美好生活的需求。</w:t>
      </w:r>
    </w:p>
    <w:p>
      <w:pPr>
        <w:ind w:left="0" w:right="0" w:firstLine="560"/>
        <w:spacing w:before="450" w:after="450" w:line="312" w:lineRule="auto"/>
      </w:pPr>
      <w:r>
        <w:rPr>
          <w:rFonts w:ascii="宋体" w:hAnsi="宋体" w:eastAsia="宋体" w:cs="宋体"/>
          <w:color w:val="000"/>
          <w:sz w:val="28"/>
          <w:szCs w:val="28"/>
        </w:rPr>
        <w:t xml:space="preserve">二要统筹规划。要对全域乡村进行摸底调查、全面规划、系统设计 ，以中心村、空心村、撤并村作为基本单元，划定生产、生活、生态空间，构建重要景点、重要农业点、村镇居民点空间体系，把规划落实到每一寸土地上，打造风貌美丽和谐统一的特色村庄。</w:t>
      </w:r>
    </w:p>
    <w:p>
      <w:pPr>
        <w:ind w:left="0" w:right="0" w:firstLine="560"/>
        <w:spacing w:before="450" w:after="450" w:line="312" w:lineRule="auto"/>
      </w:pPr>
      <w:r>
        <w:rPr>
          <w:rFonts w:ascii="宋体" w:hAnsi="宋体" w:eastAsia="宋体" w:cs="宋体"/>
          <w:color w:val="000"/>
          <w:sz w:val="28"/>
          <w:szCs w:val="28"/>
        </w:rPr>
        <w:t xml:space="preserve">三要先行先试。要确定不同类型村，先行先试，点上示范、片上提升、面上推进、线上开发，进而带动全部乡村共同振兴。要探索规律和方法，注重试点质量，争取做一个成一个，一步一步向前走，形成可总结 、可借鉴、可复制、可推广的经验。</w:t>
      </w:r>
    </w:p>
    <w:p>
      <w:pPr>
        <w:ind w:left="0" w:right="0" w:firstLine="560"/>
        <w:spacing w:before="450" w:after="450" w:line="312" w:lineRule="auto"/>
      </w:pPr>
      <w:r>
        <w:rPr>
          <w:rFonts w:ascii="宋体" w:hAnsi="宋体" w:eastAsia="宋体" w:cs="宋体"/>
          <w:color w:val="000"/>
          <w:sz w:val="28"/>
          <w:szCs w:val="28"/>
        </w:rPr>
        <w:t xml:space="preserve">四是深化改革。要遵循富裕农民必须减少农民这个规律，深化农业农村改革，深入推进农村“三变”，开展“两确权两到位、两集中两转变”改革，实现群众下山进城、安居兴业与产业上山、生态发展;要深化农业供给侧结构性改革，大力发展农村电商、康养等新产业新业态，深化农村金融服务，推进乡镇转职能、转方式，推进村级集体经济组织与自治组织分离。</w:t>
      </w:r>
    </w:p>
    <w:p>
      <w:pPr>
        <w:ind w:left="0" w:right="0" w:firstLine="560"/>
        <w:spacing w:before="450" w:after="450" w:line="312" w:lineRule="auto"/>
      </w:pPr>
      <w:r>
        <w:rPr>
          <w:rFonts w:ascii="宋体" w:hAnsi="宋体" w:eastAsia="宋体" w:cs="宋体"/>
          <w:color w:val="000"/>
          <w:sz w:val="28"/>
          <w:szCs w:val="28"/>
        </w:rPr>
        <w:t xml:space="preserve">五是激发活力。要善借市场之手，推动政府引导、群众参加、企业参与、资本跳舞、产业登台，通过市场运作方式，打造支柱产业，推进规模经营。要善用群众之智，问需于民，问计于民，把群众所盼变成我们所为，把群众所悟变成我们所获。切实发挥村“两委”班子的战斗堡垒作用，党员干部的先锋模范作用，让乡村振兴战略，你参与，我参与，大家都参与。</w:t>
      </w:r>
    </w:p>
    <w:p>
      <w:pPr>
        <w:ind w:left="0" w:right="0" w:firstLine="560"/>
        <w:spacing w:before="450" w:after="450" w:line="312" w:lineRule="auto"/>
      </w:pPr>
      <w:r>
        <w:rPr>
          <w:rFonts w:ascii="宋体" w:hAnsi="宋体" w:eastAsia="宋体" w:cs="宋体"/>
          <w:color w:val="000"/>
          <w:sz w:val="28"/>
          <w:szCs w:val="28"/>
        </w:rPr>
        <w:t xml:space="preserve">六是推动融合。乡村振兴要在全域振兴的大背景中定位、大格局中行动。要让农业成为现代产业，让农村成为美好家园，让农民成为体面职业，还要立足实际和资源禀赋，发掘、放大、做强各自特色优势，推动一二三产融合、产建融合、产城融合、城乡融合，才能有力支撑和持续推动乡村振兴。</w:t>
      </w:r>
    </w:p>
    <w:p>
      <w:pPr>
        <w:ind w:left="0" w:right="0" w:firstLine="560"/>
        <w:spacing w:before="450" w:after="450" w:line="312" w:lineRule="auto"/>
      </w:pPr>
      <w:r>
        <w:rPr>
          <w:rFonts w:ascii="宋体" w:hAnsi="宋体" w:eastAsia="宋体" w:cs="宋体"/>
          <w:color w:val="000"/>
          <w:sz w:val="28"/>
          <w:szCs w:val="28"/>
        </w:rPr>
        <w:t xml:space="preserve">实施乡村振兴战略，是中央的部署、市委的要求、群众的期盼，我们要先行先试、积极探索，把党的十九大精神全面贯彻落实到我县广袤的农村大地上，把市委、市政府的决策部署变成轰轰烈烈的生动实践，用心答好乡村振兴的XX答卷!</w:t>
      </w:r>
    </w:p>
    <w:p>
      <w:pPr>
        <w:ind w:left="0" w:right="0" w:firstLine="560"/>
        <w:spacing w:before="450" w:after="450" w:line="312" w:lineRule="auto"/>
      </w:pPr>
      <w:r>
        <w:rPr>
          <w:rFonts w:ascii="宋体" w:hAnsi="宋体" w:eastAsia="宋体" w:cs="宋体"/>
          <w:color w:val="000"/>
          <w:sz w:val="28"/>
          <w:szCs w:val="28"/>
        </w:rPr>
        <w:t xml:space="preserve">改良文化民生，创建“有品质”的新乡村</w:t>
      </w:r>
    </w:p>
    <w:p>
      <w:pPr>
        <w:ind w:left="0" w:right="0" w:firstLine="560"/>
        <w:spacing w:before="450" w:after="450" w:line="312" w:lineRule="auto"/>
      </w:pPr>
      <w:r>
        <w:rPr>
          <w:rFonts w:ascii="宋体" w:hAnsi="宋体" w:eastAsia="宋体" w:cs="宋体"/>
          <w:color w:val="000"/>
          <w:sz w:val="28"/>
          <w:szCs w:val="28"/>
        </w:rPr>
        <w:t xml:space="preserve">全面建成小康社会，一个都不能少;文化小康路上，也不能让一个人掉队。为此，乡村文化振兴必须在改良民生上延续发力。</w:t>
      </w:r>
    </w:p>
    <w:p>
      <w:pPr>
        <w:ind w:left="0" w:right="0" w:firstLine="560"/>
        <w:spacing w:before="450" w:after="450" w:line="312" w:lineRule="auto"/>
      </w:pPr>
      <w:r>
        <w:rPr>
          <w:rFonts w:ascii="宋体" w:hAnsi="宋体" w:eastAsia="宋体" w:cs="宋体"/>
          <w:color w:val="000"/>
          <w:sz w:val="28"/>
          <w:szCs w:val="28"/>
        </w:rPr>
        <w:t xml:space="preserve">“以人为本”，加强大众思想道德建设</w:t>
      </w:r>
    </w:p>
    <w:p>
      <w:pPr>
        <w:ind w:left="0" w:right="0" w:firstLine="560"/>
        <w:spacing w:before="450" w:after="450" w:line="312" w:lineRule="auto"/>
      </w:pPr>
      <w:r>
        <w:rPr>
          <w:rFonts w:ascii="宋体" w:hAnsi="宋体" w:eastAsia="宋体" w:cs="宋体"/>
          <w:color w:val="000"/>
          <w:sz w:val="28"/>
          <w:szCs w:val="28"/>
        </w:rPr>
        <w:t xml:space="preserve">实现乡村振兴，关键在人。草坪镇坚持党员干部带头，以上率下，切实把思想统一到乡村振兴战略计划上来，切实加强党员的思想道德建设，发挥党员的先锋模范作用，带动提升村民思想素质，从而增进文明和谐的乡风民俗。乡风文明提升的主体是村民，营建文明乡风，关键在于教育，草坪镇始终坚持引导广大大众不断提升个人修养，构成健康向上的良好风尚，利用文艺队、宣扬栏等大力宣扬，推动民间文化艺术进校园，举行艺术培训班，民间艺术团体得到长足发展;在诗词文化的影响下，人民情感凝炼而丰富，为当地百姓注入了强大的精神气力，成为推动文化发展的源头活水。</w:t>
      </w:r>
    </w:p>
    <w:p>
      <w:pPr>
        <w:ind w:left="0" w:right="0" w:firstLine="560"/>
        <w:spacing w:before="450" w:after="450" w:line="312" w:lineRule="auto"/>
      </w:pPr>
      <w:r>
        <w:rPr>
          <w:rFonts w:ascii="宋体" w:hAnsi="宋体" w:eastAsia="宋体" w:cs="宋体"/>
          <w:color w:val="000"/>
          <w:sz w:val="28"/>
          <w:szCs w:val="28"/>
        </w:rPr>
        <w:t xml:space="preserve">“文化阵地”，完善乡村公共文化设施建设</w:t>
      </w:r>
    </w:p>
    <w:p>
      <w:pPr>
        <w:ind w:left="0" w:right="0" w:firstLine="560"/>
        <w:spacing w:before="450" w:after="450" w:line="312" w:lineRule="auto"/>
      </w:pPr>
      <w:r>
        <w:rPr>
          <w:rFonts w:ascii="宋体" w:hAnsi="宋体" w:eastAsia="宋体" w:cs="宋体"/>
          <w:color w:val="000"/>
          <w:sz w:val="28"/>
          <w:szCs w:val="28"/>
        </w:rPr>
        <w:t xml:space="preserve">发展农村大众文化事业，大众文化活动的场所和必要的设施是必须的重要条件。新时期农村文化阵地建设的内涵不单单是场地和设施建设这样简单，而是包括政治导向、思想引领、文化传承、场地设施、实际效果、作用及影响力等方面在内的系统性建设工程，文化阵地是文化传播的主战场，是连接着抽象的概念与现实表现的一个桥梁，是一种人人可参与、村村可建成的文化传播长效机制。</w:t>
      </w:r>
    </w:p>
    <w:p>
      <w:pPr>
        <w:ind w:left="0" w:right="0" w:firstLine="560"/>
        <w:spacing w:before="450" w:after="450" w:line="312" w:lineRule="auto"/>
      </w:pPr>
      <w:r>
        <w:rPr>
          <w:rFonts w:ascii="宋体" w:hAnsi="宋体" w:eastAsia="宋体" w:cs="宋体"/>
          <w:color w:val="000"/>
          <w:sz w:val="28"/>
          <w:szCs w:val="28"/>
        </w:rPr>
        <w:t xml:space="preserve">“文化惠民”，提升乡村公共文化服务水平</w:t>
      </w:r>
    </w:p>
    <w:p>
      <w:pPr>
        <w:ind w:left="0" w:right="0" w:firstLine="560"/>
        <w:spacing w:before="450" w:after="450" w:line="312" w:lineRule="auto"/>
      </w:pPr>
      <w:r>
        <w:rPr>
          <w:rFonts w:ascii="宋体" w:hAnsi="宋体" w:eastAsia="宋体" w:cs="宋体"/>
          <w:color w:val="000"/>
          <w:sz w:val="28"/>
          <w:szCs w:val="28"/>
        </w:rPr>
        <w:t xml:space="preserve">\"文化惠民工程\"包括广播电视“村村通”工程、全国文化信息资源同享工程、农村电影放映工程、农家书屋工程、西部开发助学工程和电视进万家工程等重点项目。最近几年来，各级大力实行文化惠民工程，基本上完成县、乡、村、户四级文化网络的建设，草坪镇建立了村级文化网格群，各村的党建联系员既是文化联系员，负责平常文化活动宣扬，组织大众参与各项文化活动，丰富大众精神文化生活。2025年初，草坪镇党委政府提出“新时期、新气象、新作为”大众文化惠民指点思想，并举行了一系列惠民活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从现在到2025年是我们补齐短板，决胜全面小康的关键时期，要坚定不移贯彻新发展理念，实施乡村振兴战略。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提振精神是实施乡村振兴战略的强心剂。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基层基础是实施乡村振兴战略的定心丸。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产业振兴是实施乡村振兴战略的基础点。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生态环境是实施乡村振兴战略的主根脉。***总书记指出：“我们既要绿水青山，也要金山银山。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能人队伍是实施乡村振兴战略的生力军。实施乡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六、文化繁荣是实施乡村振兴战略的主旋律。乡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社会稳定是实施乡村振兴战略的压舱石。稳定是一个国家乃至全球经济社会发展的必要前提。没有稳定，发展就不会稳固，也不会持久。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八、脱贫攻坚是实施乡村振兴战略的突破口。实施乡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2025-06-20T11:56:54+08:00</dcterms:created>
  <dcterms:modified xsi:type="dcterms:W3CDTF">2025-06-20T11:56:54+08:00</dcterms:modified>
</cp:coreProperties>
</file>

<file path=docProps/custom.xml><?xml version="1.0" encoding="utf-8"?>
<Properties xmlns="http://schemas.openxmlformats.org/officeDocument/2006/custom-properties" xmlns:vt="http://schemas.openxmlformats.org/officeDocument/2006/docPropsVTypes"/>
</file>