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学宪法讲宪法优秀演讲稿集合5篇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宪法讲宪法。维护宪法尊严，保证宪法实施，是每一个公民的神圣职责。我们每一个公民都要认真学习宪法，领会宪法的精神。以下是小编整理的学宪法讲宪法优秀演讲稿集合5篇，欢迎阅读与收藏。学宪法讲宪法优秀演讲稿篇1　　尊敬的各位老师、同学们：　　大家...</w:t>
      </w:r>
    </w:p>
    <w:p>
      <w:pPr>
        <w:ind w:left="0" w:right="0" w:firstLine="560"/>
        <w:spacing w:before="450" w:after="450" w:line="312" w:lineRule="auto"/>
      </w:pPr>
      <w:r>
        <w:rPr>
          <w:rFonts w:ascii="宋体" w:hAnsi="宋体" w:eastAsia="宋体" w:cs="宋体"/>
          <w:color w:val="000"/>
          <w:sz w:val="28"/>
          <w:szCs w:val="28"/>
        </w:rPr>
        <w:t xml:space="preserve">学宪法讲宪法。维护宪法尊严，保证宪法实施，是每一个公民的神圣职责。我们每一个公民都要认真学习宪法，领会宪法的精神。以下是小编整理的学宪法讲宪法优秀演讲稿集合5篇，欢迎阅读与收藏。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学宪法讲宪法优秀演讲稿篇1</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那么什么是宪法?宪法是规定公民基本权利和国家根本制度。具有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学宪法讲宪法优秀演讲稿篇2</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我是来自经济与管理学院，***x级***x专业的***，很高兴能够参加这次\"学宪法，讲宪法\"活动，今天我演讲的主题是《与宪法同行》。</w:t>
      </w:r>
    </w:p>
    <w:p>
      <w:pPr>
        <w:ind w:left="0" w:right="0" w:firstLine="560"/>
        <w:spacing w:before="450" w:after="450" w:line="312" w:lineRule="auto"/>
      </w:pPr>
      <w:r>
        <w:rPr>
          <w:rFonts w:ascii="宋体" w:hAnsi="宋体" w:eastAsia="宋体" w:cs="宋体"/>
          <w:color w:val="000"/>
          <w:sz w:val="28"/>
          <w:szCs w:val="28"/>
        </w:rPr>
        <w:t xml:space="preserve">　　国有国法，家有家规，校有校纪，没有规矩不成方圆。回首新中国跨越半个世纪的发展历程，以毛泽东为核心的第一代中央领导集体建立了新中国，制定了我国第一部社会主义类型的成文宪法。从此，无数中国人开始认识法律、关心法律。大家都知道，今年1月18日至19日，中央召开了十九届二次全会，向全国人大提出了《关于修改宪法部分内容的建议》，全国两会期间，3月7日到11日对宪法修正案（草案）进行了讨论审议，形成了《20***年新宪法修正案》。这次修正适应了新时代新要求新形势，涵盖了十八大以来的重大理论创新、实践创新等内容，具有非常重大的理论价值和实践意义。</w:t>
      </w:r>
    </w:p>
    <w:p>
      <w:pPr>
        <w:ind w:left="0" w:right="0" w:firstLine="560"/>
        <w:spacing w:before="450" w:after="450" w:line="312" w:lineRule="auto"/>
      </w:pPr>
      <w:r>
        <w:rPr>
          <w:rFonts w:ascii="宋体" w:hAnsi="宋体" w:eastAsia="宋体" w:cs="宋体"/>
          <w:color w:val="000"/>
          <w:sz w:val="28"/>
          <w:szCs w:val="28"/>
        </w:rPr>
        <w:t xml:space="preserve">　　可能相对于现实生活中接触较多的、用于解决问题的、出现频率较高的民法和刑法，宪法对于我们就显得有些陌生了。那么，什么是宪法？宪法，是一个国家的根本大法，它具有最高的法律效力，是治国安邦的总章程，规定一个国家最根本最重要的问题，规定了我国的国体和政体，以及公民的基本权利和义务等重要内容。且宪法为母法，是其他法律的立法基础，而其他法律则是宪法的具体化，任何与宪法冲突的法律都是无效的。</w:t>
      </w:r>
    </w:p>
    <w:p>
      <w:pPr>
        <w:ind w:left="0" w:right="0" w:firstLine="560"/>
        <w:spacing w:before="450" w:after="450" w:line="312" w:lineRule="auto"/>
      </w:pPr>
      <w:r>
        <w:rPr>
          <w:rFonts w:ascii="宋体" w:hAnsi="宋体" w:eastAsia="宋体" w:cs="宋体"/>
          <w:color w:val="000"/>
          <w:sz w:val="28"/>
          <w:szCs w:val="28"/>
        </w:rPr>
        <w:t xml:space="preserve">　　国无法不治，民无法不立，宪法对一个国家而言，如引路的灯塔，坚固的地基，对于我们而言，是行为的标杆，是维护利益的矛与盾。</w:t>
      </w:r>
    </w:p>
    <w:p>
      <w:pPr>
        <w:ind w:left="0" w:right="0" w:firstLine="560"/>
        <w:spacing w:before="450" w:after="450" w:line="312" w:lineRule="auto"/>
      </w:pPr>
      <w:r>
        <w:rPr>
          <w:rFonts w:ascii="宋体" w:hAnsi="宋体" w:eastAsia="宋体" w:cs="宋体"/>
          <w:color w:val="000"/>
          <w:sz w:val="28"/>
          <w:szCs w:val="28"/>
        </w:rPr>
        <w:t xml:space="preserve">　　宪法离我们并不遥远，就在我们身边。就在前些天，微博热搜最帅弯腰不知道大家有没有了解，仅仅只是弯腰捡起国旗，就足见人民军队对祖国的忠诚！国旗不仅被他们放在手中，扛在肩上，更深深地印在他们的心里。这其实就是遵守宪法，热爱国家的一种行为。</w:t>
      </w:r>
    </w:p>
    <w:p>
      <w:pPr>
        <w:ind w:left="0" w:right="0" w:firstLine="560"/>
        <w:spacing w:before="450" w:after="450" w:line="312" w:lineRule="auto"/>
      </w:pPr>
      <w:r>
        <w:rPr>
          <w:rFonts w:ascii="宋体" w:hAnsi="宋体" w:eastAsia="宋体" w:cs="宋体"/>
          <w:color w:val="000"/>
          <w:sz w:val="28"/>
          <w:szCs w:val="28"/>
        </w:rPr>
        <w:t xml:space="preserve">　　今天我能够站在这里，大家能坐在这里，是因为宪法给了我们受教育的权利，让我们欢聚一堂，一同学习宪法知识。但阳光之下也会有阴影，1990年，齐玉玲因他人设计并冒名顶替，失去了受教育的权利。好在事实真相被发现，1999年，齐玉玲最终用法律讨回了公道。\"正义不仅应得到实现，而且要以人们看得见的方式加以实现。\"宪法和其他法律就是我们能够看得见的、维护自身权利的武器。</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目的就是为了让大家进一步强化宪法意识，树立宪法观念，将\"学宪法，讲宪法\"变为日常，真正做到宪法在我们的一言一行之中，在我们的心中。让我们与宪法同行，做一名知法守法还懂得用法的合格好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　　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但是，我们有很多的人，却不愿遵守法律，做违反法律的事情，使自己和亲人难过。</w:t>
      </w:r>
    </w:p>
    <w:p>
      <w:pPr>
        <w:ind w:left="0" w:right="0" w:firstLine="560"/>
        <w:spacing w:before="450" w:after="450" w:line="312" w:lineRule="auto"/>
      </w:pPr>
      <w:r>
        <w:rPr>
          <w:rFonts w:ascii="宋体" w:hAnsi="宋体" w:eastAsia="宋体" w:cs="宋体"/>
          <w:color w:val="000"/>
          <w:sz w:val="28"/>
          <w:szCs w:val="28"/>
        </w:rPr>
        <w:t xml:space="preserve">　　法制也是我们自由的保障，所以我们要尊重法制，心藏法制。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　　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　　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　　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2025-05-02T06:22:05+08:00</dcterms:created>
  <dcterms:modified xsi:type="dcterms:W3CDTF">2025-05-02T06:22:05+08:00</dcterms:modified>
</cp:coreProperties>
</file>

<file path=docProps/custom.xml><?xml version="1.0" encoding="utf-8"?>
<Properties xmlns="http://schemas.openxmlformats.org/officeDocument/2006/custom-properties" xmlns:vt="http://schemas.openxmlformats.org/officeDocument/2006/docPropsVTypes"/>
</file>