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坚守教育初心，牢记教师使命演讲稿范文通用5篇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以下是小编整理的坚守教育初心，牢记教师使命演讲稿范文(通用5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以下是小编整理的坚守教育初心，牢记教师使命演讲稿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　　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　　“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　　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　　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　　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　　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　　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　　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　　不忘初心，才会找对人生的方向，才会坚定我们的追求，抵达自己的初衷!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孩子幸福的引路人，在每一个孩子的心目中，老师是一个最亲切、最智慧、最伟大的形象。因此，我从很小的时候就希望自己长大后能成为一名教师。19***年x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　　曾有同事问我：“x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　　在幼儿园工作的十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记得***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　　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　　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东营参加***幼儿园的半日开放活动，下午回到班里，小朋友们就像很久没见我一样，开心地喊起来：“x老师。”有的则跑过来，亲热地跟我打招呼：“老师，你回来了。”周二我备课，上午一回?班里，***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　　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漫江的晏连红，今天我演讲的题目是《教师的爱与责任》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能一辈子“学而不厌，诲人不倦”。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院，但我仍然坚持在工作岗位。这一切都是为了学生，因为我是一名教师。师者，传道授业解惑也。当孩子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第四篇: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w:t>
      </w:r>
    </w:p>
    <w:p>
      <w:pPr>
        <w:ind w:left="0" w:right="0" w:firstLine="560"/>
        <w:spacing w:before="450" w:after="450" w:line="312" w:lineRule="auto"/>
      </w:pPr>
      <w:r>
        <w:rPr>
          <w:rFonts w:ascii="宋体" w:hAnsi="宋体" w:eastAsia="宋体" w:cs="宋体"/>
          <w:color w:val="000"/>
          <w:sz w:val="28"/>
          <w:szCs w:val="28"/>
        </w:rPr>
        <w:t xml:space="preserve">　　党员干部们要提高政治理论素养，坚定共产主义信念，从身边小事做起，发挥党员先锋模范带头作用。自觉遵守政治纪律，牢记党员身份，以共产党员的标准严格要求自己，必须要主动担当、敢于担当、善于担当，要不断保持一颗积极向上的、爱党的责任心。</w:t>
      </w:r>
    </w:p>
    <w:p>
      <w:pPr>
        <w:ind w:left="0" w:right="0" w:firstLine="560"/>
        <w:spacing w:before="450" w:after="450" w:line="312" w:lineRule="auto"/>
      </w:pPr>
      <w:r>
        <w:rPr>
          <w:rFonts w:ascii="宋体" w:hAnsi="宋体" w:eastAsia="宋体" w:cs="宋体"/>
          <w:color w:val="000"/>
          <w:sz w:val="28"/>
          <w:szCs w:val="28"/>
        </w:rPr>
        <w:t xml:space="preserve">　　后勤保障服务类教师们，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　　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　　一、 关爱学生先要“关心学生”;关心学生就是胸中装着学生，心中想着学生，服务于学生。对于学生的得与失、冷与暖、好与恶、喜与悲，教师不仅要记在心上，说在嘴上，而且要落实在行动上。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　　二、关爱学生就要“尊重学生”; 尊重是爱之核心。教书也好，育人也罢，都是教师和学生之间的互动，要充分尊重学生感情，但请老师们切记真正的尊重，应当体现因人制宜，体现原则性。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　　三、关爱学生还要“理解学生”、“信任学生”; 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　　***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对学生的爱也要体现在严格要求上。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2025-05-02T06:24:52+08:00</dcterms:created>
  <dcterms:modified xsi:type="dcterms:W3CDTF">2025-05-02T06:24:52+08:00</dcterms:modified>
</cp:coreProperties>
</file>

<file path=docProps/custom.xml><?xml version="1.0" encoding="utf-8"?>
<Properties xmlns="http://schemas.openxmlformats.org/officeDocument/2006/custom-properties" xmlns:vt="http://schemas.openxmlformats.org/officeDocument/2006/docPropsVTypes"/>
</file>