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纪检教育整顿自查报告锦集5篇</w:t>
      </w:r>
      <w:bookmarkEnd w:id="1"/>
    </w:p>
    <w:p>
      <w:pPr>
        <w:jc w:val="center"/>
        <w:spacing w:before="0" w:after="450"/>
      </w:pPr>
      <w:r>
        <w:rPr>
          <w:rFonts w:ascii="Arial" w:hAnsi="Arial" w:eastAsia="Arial" w:cs="Arial"/>
          <w:color w:val="999999"/>
          <w:sz w:val="20"/>
          <w:szCs w:val="20"/>
        </w:rPr>
        <w:t xml:space="preserve">来源：网络  作者：悠然自得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精心整理的纪检教育整顿自查报告锦集五篇，仅供参考...</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精心整理的纪检教育整顿自查报告锦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纪检教育整顿自查报告1</w:t>
      </w:r>
    </w:p>
    <w:p>
      <w:pPr>
        <w:ind w:left="0" w:right="0" w:firstLine="560"/>
        <w:spacing w:before="450" w:after="450" w:line="312" w:lineRule="auto"/>
      </w:pPr>
      <w:r>
        <w:rPr>
          <w:rFonts w:ascii="宋体" w:hAnsi="宋体" w:eastAsia="宋体" w:cs="宋体"/>
          <w:color w:val="000"/>
          <w:sz w:val="28"/>
          <w:szCs w:val="28"/>
        </w:rPr>
        <w:t xml:space="preserve">　　根据XX区纪检监察干部队伍教育领导小组办公室的统一部署和安排，我认真对自己进行一次彻底的自我审视，这是一次具有特殊意义的教育整顿，对纪检监察干部凝心铸魂、修炼升级具有推波助澜的的作用。通过集中学习，座谈交流、主题培训等，本人思想境界上升到一定的层次，思想认识有了很大的提高。在基础上，我紧紧围绕信仰缺失、政治动摇、放弃原则、作风不正、滥用职权、清廉失守“六个方面”检视突出问题，认真剖析原因，进一步明确了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信仰是否缺失方面。本人虽然能够心中树牢坚定的信仰，能够系统、全面、深入地学习贯彻******、***总书记重要讲话、重要指示批示精神，但对马克思主义、共产主义的信仰、对中国特色社会主义的信念的执着心和持久力不强，不能做到坚如磐石，有时存在钟摆式的状态。当遇到外界的刺激和干扰，理性信念就会出现松动滑坡的现象，甚至出现信仰缺失的状态。由于信仰在心中没有筑牢，致使防范意识和警醒意识淡薄，容易滋生腐败现象产生。坚定信仰，没有做到抓常、抓细、抓长，没有做到时时警惕，时时反思。</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纪检监察干部，能够不断提高政治站位，增强政治意识，拓宽政治视野。在政治立场、政治原则、政治方向、政治道路上都能保持正确的导向、科学的逻辑、坚定的意志，力求做到不变形、不走位、不扭曲。在执纪执法过程中，能够严格遵守各项纪律法规，严格遵守宪法法律，但也存在着政治理论学习不系统、不全面、不彻底，纪检监察工作不能积极主动，主动作为，思想上出现动摇，精神上出现懈怠，动力上出现下滑。工作的质量和效率不高，工作被动应付，存在闭门造车、遥控指挥的现象。对照是否政治动摇方面，思考谋划不够，统筹规划不强，需要进一步坚定政治立场、保持政治原则、明确政治方向、走好政治道路，从而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对照是否放弃原则方面。原则的本意就是说话、行事所依据的准则。作为纪检监察干部，讲究原则，就是在一定的范围内，不能越轨，不能碰线，不能破圈。本人从事纪检工作多年，可以拍着胸膛说，没有做背离原则的事情，能够拿出实事求是的工作态度，做出不出格的事情，较高质量地完成任务。但是对坚持原则的持久性和忍耐性不强，时而出现思想动摇，动力松懈的状态，对党风廉政建设面临的形式严峻分析预测不足，持续传导压力不够。面对重大政治原则和大是大非问题上敢于动真碰硬，亮剑争锋的勇气不足，针对歪风邪气和消极腐败现象，坚持原则底线，秉公执法的态度不够坚决，遇到困难时，原则的坚守就出现了动摇的状态，工作上给力不足，一定程度上存在绕推脱的现象。</w:t>
      </w:r>
    </w:p>
    <w:p>
      <w:pPr>
        <w:ind w:left="0" w:right="0" w:firstLine="560"/>
        <w:spacing w:before="450" w:after="450" w:line="312" w:lineRule="auto"/>
      </w:pPr>
      <w:r>
        <w:rPr>
          <w:rFonts w:ascii="宋体" w:hAnsi="宋体" w:eastAsia="宋体" w:cs="宋体"/>
          <w:color w:val="000"/>
          <w:sz w:val="28"/>
          <w:szCs w:val="28"/>
        </w:rPr>
        <w:t xml:space="preserve">　　(四)对照是否作风不正方面。对作风的理解和感悟不深不透，主要是没有用心去理解党的作风的重要性。党的作风关系党的形象，关系党的生死存亡。由于对作风认识的肤浅和淡薄，很容易出现违反规定精神的行为，执法执纪过程中就会出现一些偏差和误区，直接影响工作的稳步推进。形式主义和官僚主义的倾向开始抬头。平时对科室人员的管理松软，管理出现薄弱环节，一些工作成了摆设和形式。接地气的走访，了解群众的急难愁盼问题，做得不到位，有走过场、图形式、放空炮的现象，缺乏抽丝剥茧、解剖麻雀的精神。</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从心里很坚定地认识到，权力是人民赋予的，不能滥用权力。自己在平时的学习、工作和生活中，也能够严格要求自己，始终保持警醒的头脑，但责任落实不够，与高标准、严要求还有一定的差距。对上对下的关系处理的不合时宜，具体工作停留在表面，处于浅水区，注重形式，忽视内容，责任链条压得不紧，责任辐射面不广，责任措施落实不力，责任追究失之于软，致使面对社会上各种复杂的诱惑，思想产生了动摇，“出污泥而不染”的定力不攻自破，出重拳惩治“四风”问题的力度不够，刚性约束不足，缺乏刮骨疗毒的魄力和刀刃向内的勇气。</w:t>
      </w:r>
    </w:p>
    <w:p>
      <w:pPr>
        <w:ind w:left="0" w:right="0" w:firstLine="560"/>
        <w:spacing w:before="450" w:after="450" w:line="312" w:lineRule="auto"/>
      </w:pPr>
      <w:r>
        <w:rPr>
          <w:rFonts w:ascii="宋体" w:hAnsi="宋体" w:eastAsia="宋体" w:cs="宋体"/>
          <w:color w:val="000"/>
          <w:sz w:val="28"/>
          <w:szCs w:val="28"/>
        </w:rPr>
        <w:t xml:space="preserve">　　(六)对照清廉失守方面。作为一名纪检监察干部，能够把清正廉洁做表率牢牢地记在心里，始终提醒自己要筑牢思想方向，防止清廉失手。但永葆本色守初心的定力不足，稳固性和坚定性有待于进一步夯实和加强。补足精神之钙、绷紧廉洁之弦、调整行为之舵是有效应对清廉失手的关键措施和手段。在处理公与私的时候，把握的不够平衡，拿捏的分寸不够，掌握的火候不够，对各种制度的执行存在搞变通、走形式、存在顾此失彼的现象，廉洁自律的“紧箍咒”没有戴好。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于进一步加强。对******、***总书记关于全面从严治党的重要论述和系列重要讲话精抓而不实、抓而不强。紧扣“忠诚、为民、公正、廉洁”标准，做好纪检监察工作的力度不大，措施不硬，执行不严，采取多种形式，创新思路方法，强化理论学习，存在短板和盲区，提高理论素质、铸造忠诚品格，筑牢理想信念的锻造打磨不强，科学运用理论驾驭纪检监察工作全局、提升理论素质有待于进一步提升。</w:t>
      </w:r>
    </w:p>
    <w:p>
      <w:pPr>
        <w:ind w:left="0" w:right="0" w:firstLine="560"/>
        <w:spacing w:before="450" w:after="450" w:line="312" w:lineRule="auto"/>
      </w:pPr>
      <w:r>
        <w:rPr>
          <w:rFonts w:ascii="宋体" w:hAnsi="宋体" w:eastAsia="宋体" w:cs="宋体"/>
          <w:color w:val="000"/>
          <w:sz w:val="28"/>
          <w:szCs w:val="28"/>
        </w:rPr>
        <w:t xml:space="preserve">　　(二)党性修养锤炼有待于进一步加强。对党性修养的重要性认识出现偏差，面对新时代新形势下，站在全局的角度和纵横的视野，思考谋划党性锤炼不够，自我锻造、提档升级做到不够，缺乏锲而不舍、奋发有为的精神动力。参加组织生活会和主题党日活动存在敷衍对凑思想，党性锤炼一定程度上存在打游击、装门面的现象，凝心铸魂，固本培元的力道不够，自我净化、自我完善、自我革新、自我提高能力的有待于进一步提高和加强。</w:t>
      </w:r>
    </w:p>
    <w:p>
      <w:pPr>
        <w:ind w:left="0" w:right="0" w:firstLine="560"/>
        <w:spacing w:before="450" w:after="450" w:line="312" w:lineRule="auto"/>
      </w:pPr>
      <w:r>
        <w:rPr>
          <w:rFonts w:ascii="宋体" w:hAnsi="宋体" w:eastAsia="宋体" w:cs="宋体"/>
          <w:color w:val="000"/>
          <w:sz w:val="28"/>
          <w:szCs w:val="28"/>
        </w:rPr>
        <w:t xml:space="preserve">　　(三)纪律规矩有待于进一步加强。虽然能够身体力行，认真履行中央八项规定，严格遵守各项纪律法规。但强化规矩意识，增强廉洁自律的持久性和恒定性不足，对标对表，真正离清廉洁自律、公道正派、忠诚担当方面还有一定的差距。面对四风的反弹问题，缺乏动真碰硬的、刮骨疗毒作风，思想上动摇，精神上滑坡，动力上衰减。开展岗位练兵、业务比拼、培训教育待于进一步加强，不断筑牢底线思维，提高执法执纪公平性和公正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上下功夫。要始终保持一颗执着的心，用心用情用力抓好纪检监察工作，树牢坚定理想信念、追求坚定信仰的风向标和导航仪，做好常抓不懈，久久为功。要不断给自己施加压力，强化素质历练，强化政治理论学习，将学习成果贯穿到纪检监察工作的始终，重点在强化政治教育、警示教育上铆足劲、下功夫、抓突破，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二)在强化履职担当上做文章。要紧紧抓住这次教育整顿活动的核心重点和主要内容，聚焦“四风”问题和腐败现象，强化分析研判和总结提炼，有的放矢地制定和完善应对之举，防范之策。要坚持齐抓共管、上下联动的原则，坚持打防结合、惩恶扬善，强化执法执纪，下狠招、出重拳，全力做好纪检监察工作，不断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　　(三)在锻造过硬作风上抓突破。要充分认识这次教育整顿的重要意义，以抓作风、强整改、重实效为支撑，以强化廉洁自律、改进工作作风为重点，努力解决信仰缺失、政治动摇、放弃原则、作风不正、滥用职权、清廉失守“六个方面”的突出问题，坚决纠正工作中的不正之风和歪风邪气，以踏石留印、抓铁有痕的精神，以刀刃向内、刮骨疗毒的勇气，强化教育整顿，加大执法力度，确保纪检监察干部队伍教育整顿落地见效，不断筑牢不断筑牢整风肃纪、廉洁自律的“防火墙”。</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纪检教育整顿自查报告2</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纪检教育整顿自查报告3</w:t>
      </w:r>
    </w:p>
    <w:p>
      <w:pPr>
        <w:ind w:left="0" w:right="0" w:firstLine="560"/>
        <w:spacing w:before="450" w:after="450" w:line="312" w:lineRule="auto"/>
      </w:pPr>
      <w:r>
        <w:rPr>
          <w:rFonts w:ascii="宋体" w:hAnsi="宋体" w:eastAsia="宋体" w:cs="宋体"/>
          <w:color w:val="000"/>
          <w:sz w:val="28"/>
          <w:szCs w:val="28"/>
        </w:rPr>
        <w:t xml:space="preserve">　　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　　(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　　(三)高效率落实。截至*月*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(一)单位检视存在问题</w:t>
      </w:r>
    </w:p>
    <w:p>
      <w:pPr>
        <w:ind w:left="0" w:right="0" w:firstLine="560"/>
        <w:spacing w:before="450" w:after="450" w:line="312" w:lineRule="auto"/>
      </w:pPr>
      <w:r>
        <w:rPr>
          <w:rFonts w:ascii="宋体" w:hAnsi="宋体" w:eastAsia="宋体" w:cs="宋体"/>
          <w:color w:val="000"/>
          <w:sz w:val="28"/>
          <w:szCs w:val="28"/>
        </w:rPr>
        <w:t xml:space="preserve">　　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　　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　　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　　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　　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　　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　　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　　(二)个人自查存在问题</w:t>
      </w:r>
    </w:p>
    <w:p>
      <w:pPr>
        <w:ind w:left="0" w:right="0" w:firstLine="560"/>
        <w:spacing w:before="450" w:after="450" w:line="312" w:lineRule="auto"/>
      </w:pPr>
      <w:r>
        <w:rPr>
          <w:rFonts w:ascii="宋体" w:hAnsi="宋体" w:eastAsia="宋体" w:cs="宋体"/>
          <w:color w:val="000"/>
          <w:sz w:val="28"/>
          <w:szCs w:val="28"/>
        </w:rPr>
        <w:t xml:space="preserve">　　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　　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　　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　　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　　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　　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　　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　　(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　　(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纪检教育整顿自查报告4</w:t>
      </w:r>
    </w:p>
    <w:p>
      <w:pPr>
        <w:ind w:left="0" w:right="0" w:firstLine="560"/>
        <w:spacing w:before="450" w:after="450" w:line="312" w:lineRule="auto"/>
      </w:pPr>
      <w:r>
        <w:rPr>
          <w:rFonts w:ascii="宋体" w:hAnsi="宋体" w:eastAsia="宋体" w:cs="宋体"/>
          <w:color w:val="000"/>
          <w:sz w:val="28"/>
          <w:szCs w:val="28"/>
        </w:rPr>
        <w:t xml:space="preserve">　　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x月***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　　思想认识是否到位，决定着查摆整改是否到位。在学习动员阶段，我所为保证学习不图形式，不走过场，采取了一系列行之有效的方法和措施。根据县局的要求，明确要求每位民警尤其是派出所班子成员，必须写出x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　　x月***日至x月x日，我所召开了人大代表、政协委员、企业代表、辖区群众座谈会，同时发出了《纪律作风整顿征求意见表》共***x份，为找准抓住公安工作和队伍建设中的突出问题动真的来硬的。经统计梳理，在征求意见活动中，共征求到群众意见和提议共***条，群众对我所公安队伍的满意率为***.x%。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　　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宋体" w:hAnsi="宋体" w:eastAsia="宋体" w:cs="宋体"/>
          <w:color w:val="000"/>
          <w:sz w:val="28"/>
          <w:szCs w:val="28"/>
        </w:rPr>
        <w:t xml:space="preserve">　　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　　卓有成效的学习动员和认真扎实的查摆剖析、整改工作，使我所队伍发生了可喜的变化，全所民警把开展纪律作风整顿活动焕发出来的干劲和活力投入到公安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　　1.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x%，而在这次纪律作风整顿群众满意率为***.x%，整整上升了x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　　2.严格执法的多了。所有案件都能严格遵守法制员把关，办案单位负责人签字，法制科审核，再到局领导审批的四级把关制度，每个办案民警都能认真落实执法告知制度，处理决定送达制度。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　　3.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　　这次纪律作风整顿活动是上级根据新形势、新任务提出的新要求，是为切实解决当前公安队伍建设中存在的突出问题，巩固科学发展观的教育成果，在加强公安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　　1.领导重视，是搞好纪律作风整顿活动的组织保证。纪律作风整顿活动时间安排达x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　　2.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　　3.深入调查研究，坚持开门搞教育。找准队伍中存在的突出问题，是搞好纪律作风整顿活动的前提。对于公安工作和公安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　　4.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公安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　　5.广泛开展宣传，营造浓厚氛围，是搞好纪律作风整顿活动的必要形式。经过各种途径对纪律作风整顿活动进展情景取得的成效和存在的问题进行广泛的宣传报道，主动理解群众监督，让广大人民群众看到公安机关解决自身存在问题的信心和决心，从而更加理解公安工作，进取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　　6.抓好学习教育，促进公安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　　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　　1.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公安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　　2.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　　3.坚持依法治警、从严治警的方针，在队伍的管理教育和纪律作风上从严要求，敢抓敢管，抓紧管严，严格执纪，赏罚分明。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　　4.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　　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黑体" w:hAnsi="黑体" w:eastAsia="黑体" w:cs="黑体"/>
          <w:color w:val="000000"/>
          <w:sz w:val="36"/>
          <w:szCs w:val="36"/>
          <w:b w:val="1"/>
          <w:bCs w:val="1"/>
        </w:rPr>
        <w:t xml:space="preserve">纪检教育整顿自查报告5</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2025-05-02T06:22:06+08:00</dcterms:created>
  <dcterms:modified xsi:type="dcterms:W3CDTF">2025-05-02T06:22:06+08:00</dcterms:modified>
</cp:coreProperties>
</file>

<file path=docProps/custom.xml><?xml version="1.0" encoding="utf-8"?>
<Properties xmlns="http://schemas.openxmlformats.org/officeDocument/2006/custom-properties" xmlns:vt="http://schemas.openxmlformats.org/officeDocument/2006/docPropsVTypes"/>
</file>