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青春心向党主题演讲稿精选4篇</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青春心向党主题演讲稿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青春心向党主题演讲稿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【篇1】青春心向党主题演讲稿</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【篇2】青春心向党主题演讲稿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w:t>
      </w:r>
    </w:p>
    <w:p>
      <w:pPr>
        <w:ind w:left="0" w:right="0" w:firstLine="560"/>
        <w:spacing w:before="450" w:after="450" w:line="312" w:lineRule="auto"/>
      </w:pPr>
      <w:r>
        <w:rPr>
          <w:rFonts w:ascii="宋体" w:hAnsi="宋体" w:eastAsia="宋体" w:cs="宋体"/>
          <w:color w:val="000"/>
          <w:sz w:val="28"/>
          <w:szCs w:val="28"/>
        </w:rPr>
        <w:t xml:space="preserve">同学们，***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祖国的希望。回顾历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每一个青年人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就得要理想。人们常说理想是大海中的航灯，是黑夜中的灯光。当我们感叹马克思“为全人类谋幸福”的宏大志向，敬佩周恩来“为中华崛起而读书”的豪言壮语，钦佩居里夫人“为探索而努力”时，我们应该想想自己，想想自己是为了什么而生存，让我们知道今天是怎样度过的，要懂得明天该做些什么。就是为了一个理想奋斗再奋斗。</w:t>
      </w:r>
    </w:p>
    <w:p>
      <w:pPr>
        <w:ind w:left="0" w:right="0" w:firstLine="560"/>
        <w:spacing w:before="450" w:after="450" w:line="312" w:lineRule="auto"/>
      </w:pPr>
      <w:r>
        <w:rPr>
          <w:rFonts w:ascii="宋体" w:hAnsi="宋体" w:eastAsia="宋体" w:cs="宋体"/>
          <w:color w:val="000"/>
          <w:sz w:val="28"/>
          <w:szCs w:val="28"/>
        </w:rPr>
        <w:t xml:space="preserve">其次要有本钱。我们来到学校上学就是为了积蓄本钱、完善自我。每个人的性格、爱好、特色、专长都不一样，各有各自的“看家本领”。在学校每个人的潜质得以发挥，专长得以充实，都想方设法找到自己的闪光点；当走出校园时，凭靠本钱就足以开辟一个美好的未来。</w:t>
      </w:r>
    </w:p>
    <w:p>
      <w:pPr>
        <w:ind w:left="0" w:right="0" w:firstLine="560"/>
        <w:spacing w:before="450" w:after="450" w:line="312" w:lineRule="auto"/>
      </w:pPr>
      <w:r>
        <w:rPr>
          <w:rFonts w:ascii="宋体" w:hAnsi="宋体" w:eastAsia="宋体" w:cs="宋体"/>
          <w:color w:val="000"/>
          <w:sz w:val="28"/>
          <w:szCs w:val="28"/>
        </w:rPr>
        <w:t xml:space="preserve">最后还要拥有健康的体魄。身体是革命的本钱，没有疾病的人才能更好地去学习，所以青年人德、智、体要全面发展，课后积极去参加体育锻炼，使我们的身体更强壮，身心更健康，同时也使我们学习得更愉快。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一个青年人有了理想、本钱与健康他就为自己的人生找到了机遇。尽管以后的道路荆棘满布，但他拥有了机遇，拥有了挑战困难、积极进取的豪放与热情，拥有了完善自我、超越自我的条件，胜利最终属于他的。</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更应该提升内涵，展示风采。让我们拿出青年人的干劲和冲劲，全心全意投入到学习和生活中去，做一个无愧于青春的青年人，立志成才，报效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【篇3】青春心向党主题演讲稿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今天我为大家演讲的题目是“青春心向党，建功新时代”</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曾这样强调，“一切向前走，也不能忘记走过的路;走得再远、走到再光辉的未来，也不能忘记走过的过去，不能忘记为什么出发。面向未来，面对挑战，全党同志一定要坚持一心向党、一心干实事、不忘初心、砥砺前进”。 坚持一心向党，牢铸忠诚坚定的信仰之基。“革命理想高于天。”忠诚的信仰，是共产党人的命脉和灵魂，作为一名党员，要把坚定理想信念当作安身立命的主心骨，当成修身立业的压舱石，在党言党、在党忧党、在党护党、在党为党。要不断加强党性修养，始终保持政治定力，拧紧思想上的“总开关”。切实做到政治上讲忠诚、组织上讲服从、行动上讲纪律，在大是大非面前旗帜鲜明，在风浪考验面前无所畏惧，在各种诱惑面前立场坚定，在关键时刻毫不含糊，做到思想上与党同心，行动上与党同步，始终把政治上绝对忠诚融入血液、浸入骨髓。这就是青春心向党!</w:t>
      </w:r>
    </w:p>
    <w:p>
      <w:pPr>
        <w:ind w:left="0" w:right="0" w:firstLine="560"/>
        <w:spacing w:before="450" w:after="450" w:line="312" w:lineRule="auto"/>
      </w:pPr>
      <w:r>
        <w:rPr>
          <w:rFonts w:ascii="宋体" w:hAnsi="宋体" w:eastAsia="宋体" w:cs="宋体"/>
          <w:color w:val="000"/>
          <w:sz w:val="28"/>
          <w:szCs w:val="28"/>
        </w:rPr>
        <w:t xml:space="preserve">习总书记对青少年寄予厚望,并指出“中国梦是历史的,现实的,也是未来的,是我们这一代的,更是青年一代的”。我辈青年当不辜负习总书记的期望，努力提升自己的各项能力来为新时代的建设贡献自己的一份力。让我们在平凡的岗位上做出不平凡的事，让我们一起来建功新时代!</w:t>
      </w:r>
    </w:p>
    <w:p>
      <w:pPr>
        <w:ind w:left="0" w:right="0" w:firstLine="560"/>
        <w:spacing w:before="450" w:after="450" w:line="312" w:lineRule="auto"/>
      </w:pPr>
      <w:r>
        <w:rPr>
          <w:rFonts w:ascii="宋体" w:hAnsi="宋体" w:eastAsia="宋体" w:cs="宋体"/>
          <w:color w:val="000"/>
          <w:sz w:val="28"/>
          <w:szCs w:val="28"/>
        </w:rPr>
        <w:t xml:space="preserve">那是1949年的10月1日，毛***站在天安门上面对世界说：中国人民从此站起来了!今年是建国70周年，我相信，今天的中国一定没辜负这位老人的期许，我中华儿女，人人如龙!梁启超先生曾说过：“今日之责任，不在他人，而全在我少年，少年智则国智，少年强则国强，少年进步则国进步!我想“五四运动”中的革命先驱们就是这样的人吧，他们是一群进步青年，一群渴望在精神独立、报效祖国的青年，他们毅然决然的肩负着救国的责任!这是一群可爱、可敬的人。</w:t>
      </w:r>
    </w:p>
    <w:p>
      <w:pPr>
        <w:ind w:left="0" w:right="0" w:firstLine="560"/>
        <w:spacing w:before="450" w:after="450" w:line="312" w:lineRule="auto"/>
      </w:pPr>
      <w:r>
        <w:rPr>
          <w:rFonts w:ascii="宋体" w:hAnsi="宋体" w:eastAsia="宋体" w:cs="宋体"/>
          <w:color w:val="000"/>
          <w:sz w:val="28"/>
          <w:szCs w:val="28"/>
        </w:rPr>
        <w:t xml:space="preserve">青年当报效祖国，建功新时代。正是因为有一代代有志青年投身于建设祖国的大业之中才有今日之中国。钱学森青年时期放弃了在美国优质的生活，不畏险阻、飘洋过海也要回来报效祖国，投身于事业、建设新中国，为我国“两弹一星”成功发射做出了卓越贡献。周恩来青年时期就坚持“为中华之崛起而读书”的拳拳初心，从一名出国留学生出发，始终站在革命和时代的前列，鞠躬尽瘁，最终实现了救国救民，为人民服务崇高的人生理想。这就充分体现了“青春心向党，建功新时代”的时代内涵!</w:t>
      </w:r>
    </w:p>
    <w:p>
      <w:pPr>
        <w:ind w:left="0" w:right="0" w:firstLine="560"/>
        <w:spacing w:before="450" w:after="450" w:line="312" w:lineRule="auto"/>
      </w:pPr>
      <w:r>
        <w:rPr>
          <w:rFonts w:ascii="宋体" w:hAnsi="宋体" w:eastAsia="宋体" w:cs="宋体"/>
          <w:color w:val="000"/>
          <w:sz w:val="28"/>
          <w:szCs w:val="28"/>
        </w:rPr>
        <w:t xml:space="preserve">你的梦，我的梦，每个人的梦，都是中国梦，我们将青春献给党，我们会撸起袖子加油干，努力建功新时代。让我们一起，为了梦想，出发!</w:t>
      </w:r>
    </w:p>
    <w:p>
      <w:pPr>
        <w:ind w:left="0" w:right="0" w:firstLine="560"/>
        <w:spacing w:before="450" w:after="450" w:line="312" w:lineRule="auto"/>
      </w:pPr>
      <w:r>
        <w:rPr>
          <w:rFonts w:ascii="黑体" w:hAnsi="黑体" w:eastAsia="黑体" w:cs="黑体"/>
          <w:color w:val="000000"/>
          <w:sz w:val="36"/>
          <w:szCs w:val="36"/>
          <w:b w:val="1"/>
          <w:bCs w:val="1"/>
        </w:rPr>
        <w:t xml:space="preserve">【篇4】青春心向党主题演讲稿</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2025-07-08T11:27:33+08:00</dcterms:created>
  <dcterms:modified xsi:type="dcterms:W3CDTF">2025-07-08T11:27:33+08:00</dcterms:modified>
</cp:coreProperties>
</file>

<file path=docProps/custom.xml><?xml version="1.0" encoding="utf-8"?>
<Properties xmlns="http://schemas.openxmlformats.org/officeDocument/2006/custom-properties" xmlns:vt="http://schemas.openxmlformats.org/officeDocument/2006/docPropsVTypes"/>
</file>