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中国特色英语演讲稿3分钟精选4篇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特色英语演讲稿三分钟精选4篇，仅供参考，希望能够帮助到大家。【篇1】中国特色英语演讲稿三分钟Modernization is the theme of...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演讲稿也叫演讲词，它是在较为隆重的仪式上和某些公众场合发表的讲话文稿。以下是小编整理的中国特色英语演讲稿三分钟精选4篇，仅供参考，希望能够帮助到大家。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【篇1】中国特色英语演讲稿三分钟</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560"/>
        <w:spacing w:before="450" w:after="450" w:line="312" w:lineRule="auto"/>
      </w:pPr>
      <w:r>
        <w:rPr>
          <w:rFonts w:ascii="黑体" w:hAnsi="黑体" w:eastAsia="黑体" w:cs="黑体"/>
          <w:color w:val="000000"/>
          <w:sz w:val="36"/>
          <w:szCs w:val="36"/>
          <w:b w:val="1"/>
          <w:bCs w:val="1"/>
        </w:rPr>
        <w:t xml:space="preserve">【篇2】中国特色英语演讲稿三分钟</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【篇3】中国特色英语演讲稿三分钟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【篇4】中国特色英语演讲稿三分钟</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2025-05-02T13:44:30+08:00</dcterms:created>
  <dcterms:modified xsi:type="dcterms:W3CDTF">2025-05-02T13:44:30+08:00</dcterms:modified>
</cp:coreProperties>
</file>

<file path=docProps/custom.xml><?xml version="1.0" encoding="utf-8"?>
<Properties xmlns="http://schemas.openxmlformats.org/officeDocument/2006/custom-properties" xmlns:vt="http://schemas.openxmlformats.org/officeDocument/2006/docPropsVTypes"/>
</file>