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担当使命格物致知演讲稿4篇</w:t>
      </w:r>
      <w:bookmarkEnd w:id="1"/>
    </w:p>
    <w:p>
      <w:pPr>
        <w:jc w:val="center"/>
        <w:spacing w:before="0" w:after="450"/>
      </w:pPr>
      <w:r>
        <w:rPr>
          <w:rFonts w:ascii="Arial" w:hAnsi="Arial" w:eastAsia="Arial" w:cs="Arial"/>
          <w:color w:val="999999"/>
          <w:sz w:val="20"/>
          <w:szCs w:val="20"/>
        </w:rPr>
        <w:t xml:space="preserve">来源：网络  作者：沉香触手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为大家整理的担当使命格物致知演讲稿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担当使命格物致知演讲稿</w:t>
      </w:r>
    </w:p>
    <w:p>
      <w:pPr>
        <w:ind w:left="0" w:right="0" w:firstLine="560"/>
        <w:spacing w:before="450" w:after="450" w:line="312" w:lineRule="auto"/>
      </w:pPr>
      <w:r>
        <w:rPr>
          <w:rFonts w:ascii="宋体" w:hAnsi="宋体" w:eastAsia="宋体" w:cs="宋体"/>
          <w:color w:val="000"/>
          <w:sz w:val="28"/>
          <w:szCs w:val="28"/>
        </w:rPr>
        <w:t xml:space="preserve">　　今年是中华人民共和国成立70周年，伴随着“不忘初心、牢记使命”主题教育工作逐步推进，各地掀起了新一轮的学习热潮。开展“不忘初心、牢记使命”主题教育，是***总书记为核心的党中央统揽伟大斗争、伟大工程、伟大事业、伟大梦想作出的重大部署，对实现“两个一百年”奋斗目标、实现中华民族伟大复兴的中国梦，都具有十分重大的意义。</w:t>
      </w:r>
    </w:p>
    <w:p>
      <w:pPr>
        <w:ind w:left="0" w:right="0" w:firstLine="560"/>
        <w:spacing w:before="450" w:after="450" w:line="312" w:lineRule="auto"/>
      </w:pPr>
      <w:r>
        <w:rPr>
          <w:rFonts w:ascii="宋体" w:hAnsi="宋体" w:eastAsia="宋体" w:cs="宋体"/>
          <w:color w:val="000"/>
          <w:sz w:val="28"/>
          <w:szCs w:val="28"/>
        </w:rPr>
        <w:t xml:space="preserve">　　共产党人的“初心”和“使命”就是“为中国人民谋幸福，为中华民族谋复兴”。作为山东基层服务岗位工作者，我们要深入学习理解“不忘初心、牢记使命”的，真正将“为人民服务”内化于心，外化于行动。</w:t>
      </w:r>
    </w:p>
    <w:p>
      <w:pPr>
        <w:ind w:left="0" w:right="0" w:firstLine="560"/>
        <w:spacing w:before="450" w:after="450" w:line="312" w:lineRule="auto"/>
      </w:pPr>
      <w:r>
        <w:rPr>
          <w:rFonts w:ascii="宋体" w:hAnsi="宋体" w:eastAsia="宋体" w:cs="宋体"/>
          <w:color w:val="000"/>
          <w:sz w:val="28"/>
          <w:szCs w:val="28"/>
        </w:rPr>
        <w:t xml:space="preserve">　　一是认真学习有收获，思想政治受洗礼，服务意识再提高。对“不忘初心、牢记使命”主题教育工作，首先我们要真正做到学懂、弄通、做实，杜绝形式主义敷衍了事，做到学有所获;学习我党艰苦奋斗的历史，让我们更加明白和理解先辈们开创事业的决心和热情，让身心都接受一次洗礼，自觉学习，增强党性、提高政治觉悟、改进工作作风、推动工作成效，做到政治忠诚更加纯粹，政治定力更加坚强，政治纪律更加严格;深刻理解把握“为人民服务”的重要性，认识到服务人民是共产党人奋斗的源泉和动力，把为国家复兴的历史重担扛起来走下去。</w:t>
      </w:r>
    </w:p>
    <w:p>
      <w:pPr>
        <w:ind w:left="0" w:right="0" w:firstLine="560"/>
        <w:spacing w:before="450" w:after="450" w:line="312" w:lineRule="auto"/>
      </w:pPr>
      <w:r>
        <w:rPr>
          <w:rFonts w:ascii="宋体" w:hAnsi="宋体" w:eastAsia="宋体" w:cs="宋体"/>
          <w:color w:val="000"/>
          <w:sz w:val="28"/>
          <w:szCs w:val="28"/>
        </w:rPr>
        <w:t xml:space="preserve">　　二是干事创业敢担当，为民服务解难题，身体力行出实效。在贯彻执行党中央决策部署、担当作为狠抓落实上取得新成效，在机制体制要提供保障，着力激发干事创业的精气神，在担当作为狠抓落实上钉钉子;党员干部要破除思想包袱，民生无小事，关注民声，倾听民意，解决民众关注的问题，在发展当地经济、群众增收、医疗保障、教育公平、环境保护等事关民生的问题上大胆创新思路，敢于实践，起到模范带头作用，在坚定不移践行党的宗旨、密切党群干群关系上取得新成效，真正把好事办到群众心坎上，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三是清正廉洁作表率，行事合规守法纪，德才兼备弘正气。推进全面从严治党、加强党风廉政建设任重道远，既要坚持从制度上、法律上对违法违纪进行约束，把权力关进制度的笼子里，又要在干部思想觉悟和权利保障上下功夫，让干部在“甩开膀子加油干”的时候没有后顾之忧，不能让广大基层党员干部流血流汗又流泪;服务工作中要严格按照标准制度、流程规范要求办事，禁止一切“开小灶”、“走后门”、“找漏洞”、“打擦边球”的违规行为，维护社会公平;领导干部更要以身作则，主动学习，增强个人能力，提高个人道德修养，事事表率，群众优先、员工优先，严禁使用特权，保持清正廉洁的政治本色，塑造人人争先、事事尽职尽责的良好工作氛围，着力营造风清气正、文明法治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第二篇: 担当使命格物致知演讲稿</w:t>
      </w:r>
    </w:p>
    <w:p>
      <w:pPr>
        <w:ind w:left="0" w:right="0" w:firstLine="560"/>
        <w:spacing w:before="450" w:after="450" w:line="312" w:lineRule="auto"/>
      </w:pPr>
      <w:r>
        <w:rPr>
          <w:rFonts w:ascii="宋体" w:hAnsi="宋体" w:eastAsia="宋体" w:cs="宋体"/>
          <w:color w:val="000"/>
          <w:sz w:val="28"/>
          <w:szCs w:val="28"/>
        </w:rPr>
        <w:t xml:space="preserve">　　大家好。说真的，在我看来不忘初心这条路上多多少少都会有一些阴霾，让我们感到迷茫找不到方向，而党就像是黎明的曙光足以驱散所有的阴霾。</w:t>
      </w:r>
    </w:p>
    <w:p>
      <w:pPr>
        <w:ind w:left="0" w:right="0" w:firstLine="560"/>
        <w:spacing w:before="450" w:after="450" w:line="312" w:lineRule="auto"/>
      </w:pPr>
      <w:r>
        <w:rPr>
          <w:rFonts w:ascii="宋体" w:hAnsi="宋体" w:eastAsia="宋体" w:cs="宋体"/>
          <w:color w:val="000"/>
          <w:sz w:val="28"/>
          <w:szCs w:val="28"/>
        </w:rPr>
        <w:t xml:space="preserve">　　“我此番赴死是为革命，中国妇女还没有为革命留过血，当从我秋瑾始，纵使世人并不尽知革命为何，竟让我狠心抛家弃子。”这是电影《辛亥革命》的一个片段，我不知道是什么样的信念支撑着她革命的初心，我想在她赴死的那一刻，心里想着的是跟着党走，坚定不移的跟着党走。</w:t>
      </w:r>
    </w:p>
    <w:p>
      <w:pPr>
        <w:ind w:left="0" w:right="0" w:firstLine="560"/>
        <w:spacing w:before="450" w:after="450" w:line="312" w:lineRule="auto"/>
      </w:pPr>
      <w:r>
        <w:rPr>
          <w:rFonts w:ascii="宋体" w:hAnsi="宋体" w:eastAsia="宋体" w:cs="宋体"/>
          <w:color w:val="000"/>
          <w:sz w:val="28"/>
          <w:szCs w:val="28"/>
        </w:rPr>
        <w:t xml:space="preserve">　　不忘初心，永远跟党走，是当今时代的号召，他吹响了党中央全面建成小康社会、全面深化改革、全面依法治国、全面从严治党主攻的冲锋号;不忘初心，永远跟党走，是时代的最强音，它反映了党领导全国人民筚路蓝缕，坚持中国特色社会主义道路自信、理论自信、制度自信、文化自信的磅礴勇气;不忘初心，永远跟党走，是时代赋予广大青年团员的政治责任和历史使命，他讴歌了一代代团员青年听党话、跟党走，为实现中华民族伟大复兴的中国梦敬业奉献、顽强奋斗的实干精神。</w:t>
      </w:r>
    </w:p>
    <w:p>
      <w:pPr>
        <w:ind w:left="0" w:right="0" w:firstLine="560"/>
        <w:spacing w:before="450" w:after="450" w:line="312" w:lineRule="auto"/>
      </w:pPr>
      <w:r>
        <w:rPr>
          <w:rFonts w:ascii="宋体" w:hAnsi="宋体" w:eastAsia="宋体" w:cs="宋体"/>
          <w:color w:val="000"/>
          <w:sz w:val="28"/>
          <w:szCs w:val="28"/>
        </w:rPr>
        <w:t xml:space="preserve">　　是啊，因为不忘初心雷锋同志终其一生甘愿做一个全心全意为人民服务的“傻子”;也是因为不忘初心年仅24岁大学生英雄张华用自己的生命践行了勇于献身的抱负;同样是因为不忘初心，19岁的南昌姑娘支月英在深山支教36年，用自己的坚守绚烂了大山里两代人的童年......太多太多，在感动和泪水的浸沁中我一次次的问自己，初心究竟是什么?</w:t>
      </w:r>
    </w:p>
    <w:p>
      <w:pPr>
        <w:ind w:left="0" w:right="0" w:firstLine="560"/>
        <w:spacing w:before="450" w:after="450" w:line="312" w:lineRule="auto"/>
      </w:pPr>
      <w:r>
        <w:rPr>
          <w:rFonts w:ascii="宋体" w:hAnsi="宋体" w:eastAsia="宋体" w:cs="宋体"/>
          <w:color w:val="000"/>
          <w:sz w:val="28"/>
          <w:szCs w:val="28"/>
        </w:rPr>
        <w:t xml:space="preserve">　　初心是什么，初心是无产阶级革命家夏明翰的“砍头不要紧，只要主义真。杀了夏明翰，还有后来人。”的坚定意志;是年仅15岁的革命烈士刘胡兰从容就义，顽强抗争的无畏勇气;是石油工人王进喜的“宁可少活20年，拼命也要拿下大油田”的铁人精神;是焦裕禄“把我运回兰考，埋在沙堆里，活着我没有治好沙丘，死了也要看着你们把沙丘治好”的临终遗言;是雷锋传人郭明义的“雷锋的道路就是我人生的选择，雷锋的境界就是我人生的追求”的朴素告白。</w:t>
      </w:r>
    </w:p>
    <w:p>
      <w:pPr>
        <w:ind w:left="0" w:right="0" w:firstLine="560"/>
        <w:spacing w:before="450" w:after="450" w:line="312" w:lineRule="auto"/>
      </w:pPr>
      <w:r>
        <w:rPr>
          <w:rFonts w:ascii="宋体" w:hAnsi="宋体" w:eastAsia="宋体" w:cs="宋体"/>
          <w:color w:val="000"/>
          <w:sz w:val="28"/>
          <w:szCs w:val="28"/>
        </w:rPr>
        <w:t xml:space="preserve">　　是啊，他们都是为了祖国不怕流血牺牲的英雄，他们都是为了中华民族伟大复兴中国梦而奋斗不屈的杰出代表，他们都是最平凡的人，却做出了如此不平凡的壮举。可是我们呢?遇到点小困难就踌躇不前，遇到点小挫折就抱怨你抱怨他的。工作上浮浮躁躁，工作期间玩游戏、逛淘宝、聊天，在人生的道路上失去方向，失去力量。王蒙在他的一首名为《青春》的文章里面说道：“我们有时间，有力量，有燃烧的信念”既然如此，我们又有什么理由浑浑噩噩，无所事事呢?又有什么理由为了图安逸而放弃多年所坚守的秉持呢?</w:t>
      </w:r>
    </w:p>
    <w:p>
      <w:pPr>
        <w:ind w:left="0" w:right="0" w:firstLine="560"/>
        <w:spacing w:before="450" w:after="450" w:line="312" w:lineRule="auto"/>
      </w:pPr>
      <w:r>
        <w:rPr>
          <w:rFonts w:ascii="宋体" w:hAnsi="宋体" w:eastAsia="宋体" w:cs="宋体"/>
          <w:color w:val="000"/>
          <w:sz w:val="28"/>
          <w:szCs w:val="28"/>
        </w:rPr>
        <w:t xml:space="preserve">　　伟大的时代呼唤伟大的精神，崇高的事业需要榜样的引领。“不忘初心，永远跟党走”就是鼓励我们当代军人肩扛责任勇于担当完成国家之所需就是我们心之所向的历史使命;“不忘初心，永远跟党走”就是号召我们矢志不渝，锐意向前，秉承遗志，完成先烈未完成的光辉事业;“不忘初心，永远跟党走”就是告诫我们坚定信念，勇于开拓，在建设中国特色社会主义的道路上披荆斩棘，斗志昂扬。</w:t>
      </w:r>
    </w:p>
    <w:p>
      <w:pPr>
        <w:ind w:left="0" w:right="0" w:firstLine="560"/>
        <w:spacing w:before="450" w:after="450" w:line="312" w:lineRule="auto"/>
      </w:pPr>
      <w:r>
        <w:rPr>
          <w:rFonts w:ascii="宋体" w:hAnsi="宋体" w:eastAsia="宋体" w:cs="宋体"/>
          <w:color w:val="000"/>
          <w:sz w:val="28"/>
          <w:szCs w:val="28"/>
        </w:rPr>
        <w:t xml:space="preserve">　　谨以此篇，献给仍然不忘初心奋勇向前的每一个你。谢谢!</w:t>
      </w:r>
    </w:p>
    <w:p>
      <w:pPr>
        <w:ind w:left="0" w:right="0" w:firstLine="560"/>
        <w:spacing w:before="450" w:after="450" w:line="312" w:lineRule="auto"/>
      </w:pPr>
      <w:r>
        <w:rPr>
          <w:rFonts w:ascii="黑体" w:hAnsi="黑体" w:eastAsia="黑体" w:cs="黑体"/>
          <w:color w:val="000000"/>
          <w:sz w:val="36"/>
          <w:szCs w:val="36"/>
          <w:b w:val="1"/>
          <w:bCs w:val="1"/>
        </w:rPr>
        <w:t xml:space="preserve">第三篇: 担当使命格物致知演讲稿</w:t>
      </w:r>
    </w:p>
    <w:p>
      <w:pPr>
        <w:ind w:left="0" w:right="0" w:firstLine="560"/>
        <w:spacing w:before="450" w:after="450" w:line="312" w:lineRule="auto"/>
      </w:pPr>
      <w:r>
        <w:rPr>
          <w:rFonts w:ascii="宋体" w:hAnsi="宋体" w:eastAsia="宋体" w:cs="宋体"/>
          <w:color w:val="000"/>
          <w:sz w:val="28"/>
          <w:szCs w:val="28"/>
        </w:rPr>
        <w:t xml:space="preserve">　　在党的十九大报告开篇，***同志旗帜鲜亮地指出，中国共产党人的初心和使命，就是为中国人民谋幸福，为中华民族谋复兴。这个初心和使命是激励中国共产党人不断前进的根本动力。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在全党自上而下分两批开展“悟初心守初心”担使命。此次担使命与十八大以来的系列教育活动一脉相承，更是推进“两学一做”学习教育常态化制度化的具体体现。开展“悟初心，守初心”担使命，把政治建设思想建设组织建设作风建设和制度建设等内容交互融合，是新时代加强党的建设的有效抓手，是党的建设这个法宝在新时代焕发生气的有力实招，是全面从严治党向纵深发展的战略工程，体现了新时代党的先进性和清纯性，为实现国家长治久安，人民生活幸福迈出了更加坚实的一步。</w:t>
      </w:r>
    </w:p>
    <w:p>
      <w:pPr>
        <w:ind w:left="0" w:right="0" w:firstLine="560"/>
        <w:spacing w:before="450" w:after="450" w:line="312" w:lineRule="auto"/>
      </w:pPr>
      <w:r>
        <w:rPr>
          <w:rFonts w:ascii="宋体" w:hAnsi="宋体" w:eastAsia="宋体" w:cs="宋体"/>
          <w:color w:val="000"/>
          <w:sz w:val="28"/>
          <w:szCs w:val="28"/>
        </w:rPr>
        <w:t xml:space="preserve">　　面对当前国际形势波谲云诡，周边环境复杂敏感，社会主要矛盾发生变化，改革发展稳定任务艰巨等难题，中国共产党人一路栉风沐雨砥砺奋进，始终保持重整行装再出发的精神状态，昂扬着“永恒在路上”的斗志与执着，牢记人民的嘱托，牢记民族的期盼，始终贯彻新时代党的建设总要求，始终坚持以人民为中心，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　　20***年是中华人民共和国成立72周年，习总书记曾说：“走得再远,走到最光辉的未来,也不能忘记走过的过去，不能忘记为什么出发。面向未来，面对挑战，全党同志一定要悟初心，继续前进。”通过开展担使命活动，全党要更加凝心聚力，更好地发挥马克思主义在思想领域的主心骨作用，不断增强广大党员干部的“四个意识”，用党的创新理论武装头脑指导实践工作,推动全党以高度的政治自觉强烈的责任担当深挚的为民情怀和鞠躬尽瘁的奉献精神，扎扎实实地做好各项工作。处在新时代，我们更应该初心不改，使命不渝，忠诚担当奋发有为，善于迎难而上顺势而为，不断攻坚克难，汇聚成强盛的改革发展动力引擎，在中华民族伟大复兴的新征程上砥砺前行，为实现决胜全面建成小康社会，进而为全面建成富强民主文明和谐美丽的社会主义现代化强国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 担当使命格物致知演讲稿</w:t>
      </w:r>
    </w:p>
    <w:p>
      <w:pPr>
        <w:ind w:left="0" w:right="0" w:firstLine="560"/>
        <w:spacing w:before="450" w:after="450" w:line="312" w:lineRule="auto"/>
      </w:pPr>
      <w:r>
        <w:rPr>
          <w:rFonts w:ascii="宋体" w:hAnsi="宋体" w:eastAsia="宋体" w:cs="宋体"/>
          <w:color w:val="000"/>
          <w:sz w:val="28"/>
          <w:szCs w:val="28"/>
        </w:rPr>
        <w:t xml:space="preserve">　   守初心，就是要牢记全心全意为人民服务的根本宗旨，以坚定的理想信念坚守初心，牢记人民对美好生活的向往就是我们的奋斗目标;以真挚的人民情怀滋养初心，时刻不忘我们党来自人民、根治人民，人民群众的支持和拥护是我们省里前进的不接力量源泉;以牢固的公仆意识践行初心，永远铭记人民是共产当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　　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　　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为什么人，靠什么人的问题，是检验一个政党、一个政权性质的试金石。干部要坚持立党为公、执政为民，虚心向群众学习，真心对群众负责，热心为群不成务，诚心接受群众监督。要拜人民为师、向人民学习，放下架子、扑下身子，接地气、通下情，深入开展调查研究，解剖麻雀，发现典型，真正把群众面临的问题发现出来，把群众的意见反映上来，把群众创造的经验总结出来。干部要怀着强烈的爱民、优民、为民、惠民之心，心里要始终装着父老乡亲，想问题、作决策、办事情都要想一想是不是站在人民的立场上，是不是有助于解决群众的难题，是不是有利于增进人民福社，不断增强人民群众获得感、幸福感、安全感。干部要胸怀强烈的政治责任感、历史使命感，积极投身伟大斗争、伟大工程、伟大事业、伟大梦想的火热实践，把人生理想融入国家富强、民族振兴、人民幸福的伟业之中。”这是《***关于“不忘初心、牢记使命”论述摘编》中说的，那么结合我们医院工作实际，我觉得应该做到以下几点，才能算是全心全意为人民服务。</w:t>
      </w:r>
    </w:p>
    <w:p>
      <w:pPr>
        <w:ind w:left="0" w:right="0" w:firstLine="560"/>
        <w:spacing w:before="450" w:after="450" w:line="312" w:lineRule="auto"/>
      </w:pPr>
      <w:r>
        <w:rPr>
          <w:rFonts w:ascii="宋体" w:hAnsi="宋体" w:eastAsia="宋体" w:cs="宋体"/>
          <w:color w:val="000"/>
          <w:sz w:val="28"/>
          <w:szCs w:val="28"/>
        </w:rPr>
        <w:t xml:space="preserve">　　一是坚定不移地、全面正确地贯彻党的基本路线和各项方针政策。今年x省卫健委已经印发了《关于加强公立医院党的建设》的文件，所以所有的公立医院都是党委领导下的院长负责制，这要求我们全院全体干部职工在本职工作中一定要服从、拥护党的领导，执行党的决策。</w:t>
      </w:r>
    </w:p>
    <w:p>
      <w:pPr>
        <w:ind w:left="0" w:right="0" w:firstLine="560"/>
        <w:spacing w:before="450" w:after="450" w:line="312" w:lineRule="auto"/>
      </w:pPr>
      <w:r>
        <w:rPr>
          <w:rFonts w:ascii="宋体" w:hAnsi="宋体" w:eastAsia="宋体" w:cs="宋体"/>
          <w:color w:val="000"/>
          <w:sz w:val="28"/>
          <w:szCs w:val="28"/>
        </w:rPr>
        <w:t xml:space="preserve">　　二是处理好党和人民群众利益的关系。在个人利益和党和人民的利益发生冲突时，要无条件服从党和人民的利益。现在医院面临改革创新，学科整合，比如现在正在调研的妇科病房和门诊一体化，可以说是改革日新月异。当然在改革中，会遇到个别科室、个别人的利益受损的情况，但党员和干部一定要坚持个人利益服从医院整体利益，不能一切工作唯钱论，应该发挥党员先锋模范作用，吃苦在前，克己奉公，无私奉献。</w:t>
      </w:r>
    </w:p>
    <w:p>
      <w:pPr>
        <w:ind w:left="0" w:right="0" w:firstLine="560"/>
        <w:spacing w:before="450" w:after="450" w:line="312" w:lineRule="auto"/>
      </w:pPr>
      <w:r>
        <w:rPr>
          <w:rFonts w:ascii="宋体" w:hAnsi="宋体" w:eastAsia="宋体" w:cs="宋体"/>
          <w:color w:val="000"/>
          <w:sz w:val="28"/>
          <w:szCs w:val="28"/>
        </w:rPr>
        <w:t xml:space="preserve">　　三是坚持反对假公济私、损公肥私，以权谋私等各种不正之风和违法乱纪行为和现象，自觉维护党和人民的利益。同时提醒在座的党员干部，赋予你的权利只能是为医院服务，为患者服务，要为医院掌好权、用好权，同时要自觉接受群众的监督。</w:t>
      </w:r>
    </w:p>
    <w:p>
      <w:pPr>
        <w:ind w:left="0" w:right="0" w:firstLine="560"/>
        <w:spacing w:before="450" w:after="450" w:line="312" w:lineRule="auto"/>
      </w:pPr>
      <w:r>
        <w:rPr>
          <w:rFonts w:ascii="宋体" w:hAnsi="宋体" w:eastAsia="宋体" w:cs="宋体"/>
          <w:color w:val="000"/>
          <w:sz w:val="28"/>
          <w:szCs w:val="28"/>
        </w:rPr>
        <w:t xml:space="preserve">　　四是立足本职工作，从实际需要和现实出发，发扬党的优良传统和作风，扎扎实实地为人民办实事。具体到医院工作中，就是在医院改革发展过程中，党员干部要发挥先锋模范作用，带头践行“仁爱厚德求精创新”八字理念，医生围绕患者转、行政后勤围绕临床转、领导围绕员工转;员工思想融合、感情融合、工作融合，以三甲整改为抓手，不断提高为人民服务的本领和水平。</w:t>
      </w:r>
    </w:p>
    <w:p>
      <w:pPr>
        <w:ind w:left="0" w:right="0" w:firstLine="560"/>
        <w:spacing w:before="450" w:after="450" w:line="312" w:lineRule="auto"/>
      </w:pPr>
      <w:r>
        <w:rPr>
          <w:rFonts w:ascii="宋体" w:hAnsi="宋体" w:eastAsia="宋体" w:cs="宋体"/>
          <w:color w:val="000"/>
          <w:sz w:val="28"/>
          <w:szCs w:val="28"/>
        </w:rPr>
        <w:t xml:space="preserve">　　我们的初心和使命，是坚持全心全意为人民服务，努力打造全国一流的妇幼保健院。随着社会经济发展，人民群众对于健康方面会出现更多的新的需求，所以全心全意为人民服务，只有新的起点，没有终点，我们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2025-05-15T07:43:55+08:00</dcterms:created>
  <dcterms:modified xsi:type="dcterms:W3CDTF">2025-05-15T07:43:55+08:00</dcterms:modified>
</cp:coreProperties>
</file>

<file path=docProps/custom.xml><?xml version="1.0" encoding="utf-8"?>
<Properties xmlns="http://schemas.openxmlformats.org/officeDocument/2006/custom-properties" xmlns:vt="http://schemas.openxmlformats.org/officeDocument/2006/docPropsVTypes"/>
</file>