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不忘初心个人自查自纠4篇</w:t>
      </w:r>
      <w:bookmarkEnd w:id="1"/>
    </w:p>
    <w:p>
      <w:pPr>
        <w:jc w:val="center"/>
        <w:spacing w:before="0" w:after="450"/>
      </w:pPr>
      <w:r>
        <w:rPr>
          <w:rFonts w:ascii="Arial" w:hAnsi="Arial" w:eastAsia="Arial" w:cs="Arial"/>
          <w:color w:val="999999"/>
          <w:sz w:val="20"/>
          <w:szCs w:val="20"/>
        </w:rPr>
        <w:t xml:space="preserve">来源：网络  作者：风月无边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根据主题教育存在的突出问题,紧密结合自身实际情况,现将本人在专项整治工作中存在的问题,进行自查自纠,并及时整改，以下是本站分享的不忘初心个人自查自纠4篇，希望能帮助到大家!　　不忘初心个人自查自纠　　借此次到市委党校脱产培训的机会，我又一次...</w:t>
      </w:r>
    </w:p>
    <w:p>
      <w:pPr>
        <w:ind w:left="0" w:right="0" w:firstLine="560"/>
        <w:spacing w:before="450" w:after="450" w:line="312" w:lineRule="auto"/>
      </w:pPr>
      <w:r>
        <w:rPr>
          <w:rFonts w:ascii="宋体" w:hAnsi="宋体" w:eastAsia="宋体" w:cs="宋体"/>
          <w:color w:val="000"/>
          <w:sz w:val="28"/>
          <w:szCs w:val="28"/>
        </w:rPr>
        <w:t xml:space="preserve">根据主题教育存在的突出问题,紧密结合自身实际情况,现将本人在专项整治工作中存在的问题,进行自查自纠,并及时整改，以下是本站分享的不忘初心个人自查自纠4篇，希望能帮助到大家![_TAG_h3]　　不忘初心个人自查自纠</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中央部署开展“不忘初心、牢记使命”主题教育以来，我局党委严格落实中央和市委部署要求，切实坚定政治立场、提高政治站位，将开展好主题教育作为首要政治任务和推动xx事业高质量发展的重要契机，聚焦根本任务、把握“十二字”总要求、紧扣“五句话”目标、坚持“四个贯穿始终”，推动主题教育有效开展，现将有关工作开展情况自查报告如下：</w:t>
      </w:r>
    </w:p>
    <w:p>
      <w:pPr>
        <w:ind w:left="0" w:right="0" w:firstLine="560"/>
        <w:spacing w:before="450" w:after="450" w:line="312" w:lineRule="auto"/>
      </w:pPr>
      <w:r>
        <w:rPr>
          <w:rFonts w:ascii="宋体" w:hAnsi="宋体" w:eastAsia="宋体" w:cs="宋体"/>
          <w:color w:val="000"/>
          <w:sz w:val="28"/>
          <w:szCs w:val="28"/>
        </w:rPr>
        <w:t xml:space="preserve">　　一、完善领导体系，扎实推动主题教育深入开展</w:t>
      </w:r>
    </w:p>
    <w:p>
      <w:pPr>
        <w:ind w:left="0" w:right="0" w:firstLine="560"/>
        <w:spacing w:before="450" w:after="450" w:line="312" w:lineRule="auto"/>
      </w:pPr>
      <w:r>
        <w:rPr>
          <w:rFonts w:ascii="宋体" w:hAnsi="宋体" w:eastAsia="宋体" w:cs="宋体"/>
          <w:color w:val="000"/>
          <w:sz w:val="28"/>
          <w:szCs w:val="28"/>
        </w:rPr>
        <w:t xml:space="preserve">　　(一)加强组织领导。成立了以局党委主要负责同志为组长，其他班子成员为副组长，机关和所属单位主要负责人为成员的局主题教育领导小组。下设领导小组办公室，负责日常工作协调推动。明确局党委主要负责同志第一责任人职责和班子成员“一岗双责”要求，压实各级党组织和相关责任部门职责任务，形成以领导小组为中枢，领导小组办公室为推进主体，各级党组织和责任部门共同参与的工作机制，保证主题教育上下贯通、衔接有序、一体推进。</w:t>
      </w:r>
    </w:p>
    <w:p>
      <w:pPr>
        <w:ind w:left="0" w:right="0" w:firstLine="560"/>
        <w:spacing w:before="450" w:after="450" w:line="312" w:lineRule="auto"/>
      </w:pPr>
      <w:r>
        <w:rPr>
          <w:rFonts w:ascii="宋体" w:hAnsi="宋体" w:eastAsia="宋体" w:cs="宋体"/>
          <w:color w:val="000"/>
          <w:sz w:val="28"/>
          <w:szCs w:val="28"/>
        </w:rPr>
        <w:t xml:space="preserve">　　(二)精心动员部署。紧密结合xx工作实际，立足于围绕工作中心、服务xx大局，主要领导亲自组织制定主题教育实施方案，明确总体要求、工作安排、主要任务。进一步细化任务分解，制定13个方面35项具体工作任务，明确责任分工、完成时限，强化进度管理，推动工作有序开展。组织召开动员部署会议，局党委主要负责同志围绕提高政治站位、统一思想认识、紧密联系实际、落实目标任务和精心组织实施、确保主题教育取得实效等方面就开展主题教育进行动员部署，进一步增强了全局党员干部参与主题教育的思想和行动自觉。</w:t>
      </w:r>
    </w:p>
    <w:p>
      <w:pPr>
        <w:ind w:left="0" w:right="0" w:firstLine="560"/>
        <w:spacing w:before="450" w:after="450" w:line="312" w:lineRule="auto"/>
      </w:pPr>
      <w:r>
        <w:rPr>
          <w:rFonts w:ascii="宋体" w:hAnsi="宋体" w:eastAsia="宋体" w:cs="宋体"/>
          <w:color w:val="000"/>
          <w:sz w:val="28"/>
          <w:szCs w:val="28"/>
        </w:rPr>
        <w:t xml:space="preserve">　　(三)强化组织推动。完善主题教育领导小组工作机制，加强对上级会议精神和工作要求的传达部署，每次市委、指导组会议召开后，主要负责人均第一时间听取会议情况汇报，就提升思想认识、不折不扣抓好落实提要求、做安排。组织召开主题教育领导小组会议7次，集体传达学习中央主题教育工作会议、市委主题教育动员部署会议、市委整改落实工作推动会议等相关会议精神和中央主题教育领导小组印发的《关于在“不忘初心、牢记使命”主题教育中对照党章党规找差距的工作方案》等相关工作要求，集中学习了习近平总书记在中央和国家机关党的建设工作会议上的重要讲话精神，习近平总书记在内蒙古考察时的重要讲话、重要指示精神，尤其是关于开展主题教育的重要指示精神以及市委组织部xx部长关于主题教育的相关讲话等指示要求，对市委主题教育暗访情况进行通报，对上级强调的关键环节、工作要求进行再强调、再部署。严格对标上级要求，深入研究分析我局主题教育实施中存在的问题短板，明确整改措施。结合局主题教育方案就完善学习教育计划、落实调研工作要求、深入检视发现问题、抓好整改落实、对照党章党规找差距等工作明确了具体落实要求，进一步提升了开展主题教育的主动性、针对性、实效性，推动主题教育扎实开展。</w:t>
      </w:r>
    </w:p>
    <w:p>
      <w:pPr>
        <w:ind w:left="0" w:right="0" w:firstLine="560"/>
        <w:spacing w:before="450" w:after="450" w:line="312" w:lineRule="auto"/>
      </w:pPr>
      <w:r>
        <w:rPr>
          <w:rFonts w:ascii="宋体" w:hAnsi="宋体" w:eastAsia="宋体" w:cs="宋体"/>
          <w:color w:val="000"/>
          <w:sz w:val="28"/>
          <w:szCs w:val="28"/>
        </w:rPr>
        <w:t xml:space="preserve">　　(四)加强督导检查。制定主题教育督导工作安排，明确督导内容、工作要求。加强业务培训，组织督导组成员深入学习xx部长在市委主题教育巡回指导组和领导小组办公室工作人员培训会上的讲话等相关精神，提升督导工作的针对性、实效性。对下属xx党支部各项工作计划安排进行细致审核，派员列席集中学习研讨会议，开展知识测试，对集中学习研讨、确定调研选题、结合实际开展专项整治、深入检视发现问题、扎实开好专题民主生活会等重点环节严肃标准、细化要求，督促工作扎实开展。强化党支部书记培训和指导，细化对党支部开展主题教育的具体要求，建立支部活动情况收集报送机制，通过先锋网对机关和基层党支部主题教育开展情况进行及时跟踪了解、督促提醒，推动主题教育深入开展、覆盖全体党员干部。</w:t>
      </w:r>
    </w:p>
    <w:p>
      <w:pPr>
        <w:ind w:left="0" w:right="0" w:firstLine="560"/>
        <w:spacing w:before="450" w:after="450" w:line="312" w:lineRule="auto"/>
      </w:pPr>
      <w:r>
        <w:rPr>
          <w:rFonts w:ascii="宋体" w:hAnsi="宋体" w:eastAsia="宋体" w:cs="宋体"/>
          <w:color w:val="000"/>
          <w:sz w:val="28"/>
          <w:szCs w:val="28"/>
        </w:rPr>
        <w:t xml:space="preserve">　　(五)营造浓厚氛围。编写25期主题教育简报，在党员活动室设置主题活动园地、楼层主题展板设置展示区集中展示宣传主题教育相关内容，利用大屏幕滚动播放、微信和QQ群及交委网站、公众号及时推送宣传等形式，深入宣传党中央精神和市委部署要求，及时反映主题教育进展成效，营造了开展主题教育的氛围。</w:t>
      </w:r>
    </w:p>
    <w:p>
      <w:pPr>
        <w:ind w:left="0" w:right="0" w:firstLine="560"/>
        <w:spacing w:before="450" w:after="450" w:line="312" w:lineRule="auto"/>
      </w:pPr>
      <w:r>
        <w:rPr>
          <w:rFonts w:ascii="宋体" w:hAnsi="宋体" w:eastAsia="宋体" w:cs="宋体"/>
          <w:color w:val="000"/>
          <w:sz w:val="28"/>
          <w:szCs w:val="28"/>
        </w:rPr>
        <w:t xml:space="preserve">　　二、坚持立学醒脑，切实夯实主题教育思想基础</w:t>
      </w:r>
    </w:p>
    <w:p>
      <w:pPr>
        <w:ind w:left="0" w:right="0" w:firstLine="560"/>
        <w:spacing w:before="450" w:after="450" w:line="312" w:lineRule="auto"/>
      </w:pPr>
      <w:r>
        <w:rPr>
          <w:rFonts w:ascii="宋体" w:hAnsi="宋体" w:eastAsia="宋体" w:cs="宋体"/>
          <w:color w:val="000"/>
          <w:sz w:val="28"/>
          <w:szCs w:val="28"/>
        </w:rPr>
        <w:t xml:space="preserve">　　(一)细化学习教育安排。制定学习教育工作计划，明确个人自学、集中学习研讨安排和工作要求，细化革命传统教育、形势政策教育、先进典型教育、警示教育载体手段和时间安排，对支部每周至少集中学习一次等要求进行强调，保证学习教育各项工作统筹推进，营造浓厚学习教育氛围。</w:t>
      </w:r>
    </w:p>
    <w:p>
      <w:pPr>
        <w:ind w:left="0" w:right="0" w:firstLine="560"/>
        <w:spacing w:before="450" w:after="450" w:line="312" w:lineRule="auto"/>
      </w:pPr>
      <w:r>
        <w:rPr>
          <w:rFonts w:ascii="宋体" w:hAnsi="宋体" w:eastAsia="宋体" w:cs="宋体"/>
          <w:color w:val="000"/>
          <w:sz w:val="28"/>
          <w:szCs w:val="28"/>
        </w:rPr>
        <w:t xml:space="preserve">　　(二)认真开展个人自学。制定下发主题教育个人自学要求，明确个人自学重点内容和学习频次。坚持读原文悟原理，配发《习近平关于“不忘初心、牢记使命重要论述选编”》《习近平新时代中国特色社会主义思想学习纲要》等学习书籍，组织引导全局党员干部集中时间、集中精力，逐字逐句、原汁原味研读学习教育有关书目及学习内容。编写主题教育学习测试题，组织开展学习测试，切实保障个人自学成效。</w:t>
      </w:r>
    </w:p>
    <w:p>
      <w:pPr>
        <w:ind w:left="0" w:right="0" w:firstLine="560"/>
        <w:spacing w:before="450" w:after="450" w:line="312" w:lineRule="auto"/>
      </w:pPr>
      <w:r>
        <w:rPr>
          <w:rFonts w:ascii="宋体" w:hAnsi="宋体" w:eastAsia="宋体" w:cs="宋体"/>
          <w:color w:val="000"/>
          <w:sz w:val="28"/>
          <w:szCs w:val="28"/>
        </w:rPr>
        <w:t xml:space="preserve">　　(三)提升学习研讨成效。分别制定两次集中学习研讨、对照党章党规找差距集中研讨等工作安排，明确学习时间、学习内容、研讨选题和工作要求，组织领导班子成员和处级以上干部认真准备研讨交流发言。严格落实学习研讨工作要求，保证出席范围、出勤率和学习时间。组织集中学原著、读原文、悟原理，在前期党员干部自学，对《习近平关于“不忘初心、牢记使命”重要论述选编》《习近平新时代中国特色社会主义思想学习纲要》、党章党规、习近平总书记在中央政治局第十五次集体学习时的讲话等学习内容进行自学自读、通读原文基础上，领导班子成员和处级干部联系自身学习收获、思想实际和工作实际，坚持问题导向，谈认识、找差距、明方向、谈整改，达到了互动学习提升、思想碰撞的目的，进一步增强了对习近平新时代中国特色社会主义思想的重大意义、丰富的理解领悟，增强了筑牢信仰之基、补足精神之钙、把稳思想之舵、助推xx高质量发展的思想自觉。研讨交流中，自觉与守初心、担使命结合起来，同研究解决xx改革发展稳定的突出问题结合起来，同研究解决制约xx重点工作任务的难点问题结合起来，班子成员结合个人实际，深入查摆剖析问题126个，制定整改措施229项，为提升学习研讨针对性，推动问题有效解决奠定了坚实基础。</w:t>
      </w:r>
    </w:p>
    <w:p>
      <w:pPr>
        <w:ind w:left="0" w:right="0" w:firstLine="560"/>
        <w:spacing w:before="450" w:after="450" w:line="312" w:lineRule="auto"/>
      </w:pPr>
      <w:r>
        <w:rPr>
          <w:rFonts w:ascii="宋体" w:hAnsi="宋体" w:eastAsia="宋体" w:cs="宋体"/>
          <w:color w:val="000"/>
          <w:sz w:val="28"/>
          <w:szCs w:val="28"/>
        </w:rPr>
        <w:t xml:space="preserve">　　(四)统筹开展“四个教育”。积极开展革命传统教育，组织全局处级以上干部参观xx纪念馆、xx市“不忘初心、牢记使命”主题教育档案文献展，组织全局党员干部参观大沽口炮台、观看影片《周恩来回延安》《钱学森》。组织全局各支部开展“不忘入党初心、牢记党员使命、重温入党志愿书”主题党日活动，对照入党初心，查摆问题短板，教育引导全体党员更加自觉做到不忘初心、牢记使命、履职尽责、担当作为。组织党员干部走进xx有限公司开展联合主题党日、进行实地调研，了解xx建设目标方向、xx业务发展趋势等xx发展形势，切实提升形式政策教育实效。邀请相关专家学者以《xx》为题进行形势政策教育，明确了推动高质量发展的方法路径，为推动xx事业高质量发展奠定了理论基础。邀请党校教师以《xx》为题进行宣讲，进一步加深党员干部对党章的理解和把握，教育引导党员干部对照党章党规找差距、明方向，自觉做遵规守纪、敢于担当的合格共产党员。充分利用主题教育先进典型事迹材料选编、警示教育选编等资料，推动先进典型教育和警示教育常态化。召开庆祝建党98周年大会，由“两优一先”代表进行经验交流，开展先进典型教育。组织全局党员干部深入学习张富清同志先进事迹，主动对标对表、检视查摆不足、汲取榜样力量，引导广大党员干部在推动xx事业高质量发展中做先锋、当表率。由局主要领导结合清正廉洁做表率的主题教育目标，利用xx等反面典型案例讲授廉政党课，开展警示教育。截至目前，共组织开展各类活动18次，进一步筑牢了“红色基因”，党员干部守初心、担使命，自觉做遵规守纪、敢于担当的合格共产党员的自觉性普遍增强，干事创业的内生动力有效提升。</w:t>
      </w:r>
    </w:p>
    <w:p>
      <w:pPr>
        <w:ind w:left="0" w:right="0" w:firstLine="560"/>
        <w:spacing w:before="450" w:after="450" w:line="312" w:lineRule="auto"/>
      </w:pPr>
      <w:r>
        <w:rPr>
          <w:rFonts w:ascii="宋体" w:hAnsi="宋体" w:eastAsia="宋体" w:cs="宋体"/>
          <w:color w:val="000"/>
          <w:sz w:val="28"/>
          <w:szCs w:val="28"/>
        </w:rPr>
        <w:t xml:space="preserve">　　三、深入调查研究，切实找准找实存在问题</w:t>
      </w:r>
    </w:p>
    <w:p>
      <w:pPr>
        <w:ind w:left="0" w:right="0" w:firstLine="560"/>
        <w:spacing w:before="450" w:after="450" w:line="312" w:lineRule="auto"/>
      </w:pPr>
      <w:r>
        <w:rPr>
          <w:rFonts w:ascii="宋体" w:hAnsi="宋体" w:eastAsia="宋体" w:cs="宋体"/>
          <w:color w:val="000"/>
          <w:sz w:val="28"/>
          <w:szCs w:val="28"/>
        </w:rPr>
        <w:t xml:space="preserve">　　(一)深入基层一线调研。反复研究制定了主题教育调研工作计划，明确调研内容、形式、交流调研成果安排，推动调研工作贯彻始终、深入开展、取得实效。坚持问题导向，领导班子成员和处级干部结合自身工作实际，围绕贯彻落实习近平总书记对xx工作提出的重要要求和视察xx、视察xx作出的重要指示，围绕推进xx各项重点工作认真研究确定调研课题，重点聚焦中央和市委部署正在做的事情，聚焦解决xx事业发展中的重点难点问题开展，体现了与正在做的建设xx等工作充分结合，选题涉及推进xx经营管理、加快xx基础设施建设、平安xx建设等xx重点、难点领域，班子成员共确定调研选题10个，处级干部以处室为单位确定调研选题14个。组织班子成员和处级干部制定调研工作安排，明确了调研时间、主题、形式。局领导班子成员和处级干部按照调研要求及调研方案，采取随机走访、个别访谈、明察暗访、座谈交流等多种形式，着眼解决实际问题，深入基层一线，实地走访xx等xx企业，面对面与党员群众深入交流，真正摸情况、找症结，研究难题的实招、硬招，推动党中央和上级决策部署落实落地。截至目前，局领导班子成员深入xx企业、基层一线开展调研89人次，征求意见建议125条，调研梳理问题68个，已经解决问题42个，形成调研报告15篇。注重突出调研成果转化运用，组织召开调研成果交流会，班子成员围绕自身调研选题开展情况，分析形势、交流认识、查找差距、提出措施。在成果交流中突出了对重难点问题的集体研究，针对xx经营企业管理政策优化等8个重难点问题，形成了统一意见，明确了推进落实的8个方面具体措施和时限要求，10项调研成果共制订解决措施51项，为下一步行业发展难题、解决企业群众实际问题、推动xx各项工作成效不断提升打下了坚实基础。</w:t>
      </w:r>
    </w:p>
    <w:p>
      <w:pPr>
        <w:ind w:left="0" w:right="0" w:firstLine="560"/>
        <w:spacing w:before="450" w:after="450" w:line="312" w:lineRule="auto"/>
      </w:pPr>
      <w:r>
        <w:rPr>
          <w:rFonts w:ascii="宋体" w:hAnsi="宋体" w:eastAsia="宋体" w:cs="宋体"/>
          <w:color w:val="000"/>
          <w:sz w:val="28"/>
          <w:szCs w:val="28"/>
        </w:rPr>
        <w:t xml:space="preserve">　　(二)认真讲授专题党课。在学习调研基础上，局领导班子成员认真梳理问题建议，针对分管领域和xx工作改革发展实际，认真研究确定《xx》等5项党课选题。注重贴近党员、贴近实际，围绕学习体会收获，围绕运用习近平新时代中国特色社会主义思想指导实践、推动工作存在的差距和改进工作的思路措施，开展专题党课讲授，切实将调研成果转化为推动分管工作的有效举措。</w:t>
      </w:r>
    </w:p>
    <w:p>
      <w:pPr>
        <w:ind w:left="0" w:right="0" w:firstLine="560"/>
        <w:spacing w:before="450" w:after="450" w:line="312" w:lineRule="auto"/>
      </w:pPr>
      <w:r>
        <w:rPr>
          <w:rFonts w:ascii="宋体" w:hAnsi="宋体" w:eastAsia="宋体" w:cs="宋体"/>
          <w:color w:val="000"/>
          <w:sz w:val="28"/>
          <w:szCs w:val="28"/>
        </w:rPr>
        <w:t xml:space="preserve">　　四、深刻检视问题，切实明确整改方向</w:t>
      </w:r>
    </w:p>
    <w:p>
      <w:pPr>
        <w:ind w:left="0" w:right="0" w:firstLine="560"/>
        <w:spacing w:before="450" w:after="450" w:line="312" w:lineRule="auto"/>
      </w:pPr>
      <w:r>
        <w:rPr>
          <w:rFonts w:ascii="宋体" w:hAnsi="宋体" w:eastAsia="宋体" w:cs="宋体"/>
          <w:color w:val="000"/>
          <w:sz w:val="28"/>
          <w:szCs w:val="28"/>
        </w:rPr>
        <w:t xml:space="preserve">　　(一)全面听取意见建议。通过设置征求意见箱、发放征求意见表、建立征求意见邮箱等多种形式，面向上级部门、xx企业、机关处室、局属单位以及党员群众深入征求意见建议。征求到对局领导班子原汁原味意见建议33条，征求到对班子成员个人意见建议107条。对意见建议逐条逐项梳理分析，班子成员主动认领问题、查摆不足，为全面深入制定问题清单提供了有效依据。</w:t>
      </w:r>
    </w:p>
    <w:p>
      <w:pPr>
        <w:ind w:left="0" w:right="0" w:firstLine="560"/>
        <w:spacing w:before="450" w:after="450" w:line="312" w:lineRule="auto"/>
      </w:pPr>
      <w:r>
        <w:rPr>
          <w:rFonts w:ascii="宋体" w:hAnsi="宋体" w:eastAsia="宋体" w:cs="宋体"/>
          <w:color w:val="000"/>
          <w:sz w:val="28"/>
          <w:szCs w:val="28"/>
        </w:rPr>
        <w:t xml:space="preserve">　　(二)深入检视查摆问题。局领导班子和班子成员严格落实“四个对照”“四个找一找”及对照党章党规找差距、切实列好问题清单等要求，逐项对标对表，以细致的工作举措保障清单列准列实。从交流研讨、调查研究、征求意见、对照党章党规等7方面全面深入查摆梳理突出问题，逐一梳理汇总、全盘统筹考虑，通过现象看本质、通过表现找根源，做到查摆问题聚焦xx职责定位、突出工作难点堵点，问题表现具体精确、见人见事，原因剖析深刻到位、找准根源，整改措施务实有效、落实落细，确保“四个要件”找准查深针对性强。领导班子问题清单聚焦全局面上突出问题、从班子成员个人身上找共性问题、从内外部反映中找典型问题，从专项整治、调查研究和对照党章党规等方面中找全局性问题，形成了包含25项主要问题的问题清单。班子成员重点结合个人主题教育开展以来工作、思想实际，从交流研讨等7方面，结合个人分管领域突出问题，对照班子问题清单逐项对照、自觉认领，均形成了较为完善的个人问题清单，合计梳理问题98项，保障了整改落实工作的针对性、实效性。</w:t>
      </w:r>
    </w:p>
    <w:p>
      <w:pPr>
        <w:ind w:left="0" w:right="0" w:firstLine="560"/>
        <w:spacing w:before="450" w:after="450" w:line="312" w:lineRule="auto"/>
      </w:pPr>
      <w:r>
        <w:rPr>
          <w:rFonts w:ascii="宋体" w:hAnsi="宋体" w:eastAsia="宋体" w:cs="宋体"/>
          <w:color w:val="000"/>
          <w:sz w:val="28"/>
          <w:szCs w:val="28"/>
        </w:rPr>
        <w:t xml:space="preserve">　　五、狠抓整改落实，切实推动突出问题解决</w:t>
      </w:r>
    </w:p>
    <w:p>
      <w:pPr>
        <w:ind w:left="0" w:right="0" w:firstLine="560"/>
        <w:spacing w:before="450" w:after="450" w:line="312" w:lineRule="auto"/>
      </w:pPr>
      <w:r>
        <w:rPr>
          <w:rFonts w:ascii="宋体" w:hAnsi="宋体" w:eastAsia="宋体" w:cs="宋体"/>
          <w:color w:val="000"/>
          <w:sz w:val="28"/>
          <w:szCs w:val="28"/>
        </w:rPr>
        <w:t xml:space="preserve">　　(一)抓紧抓实专项整治。对照市委12项专项整治方案和我局自行确定的5项专项整治问题，结合调查研究、征求意见、群众反映等多种方式，逐项进行全面系统排查，切实摸清实际情况、找准问题表现，列出具体问题，具体到事到人。制定专项整治工作安排，梳理专项整治问题26个，明确整改措施61项，切实构建点面覆盖、上下贯通的问题清单管理机制。健全完善专项整治工作督查推动机制和销号管理工作机制，形成局党委统一领导、班子成员分工负责、责任处室狠抓落实、领导小组办公室跟踪督查反馈的专项整治工作合力。注重加强对专项整治问题的研究分析，将整改任务落细落小，保证专项整治有抓手、可操作、能落实。组织召开主题教育领导小组会议，逐项听取专项整治任务落实进度，督促加快整改进度、提升整改成效。严格过程和环节把控，以周为单位推动专项整治整改任务开展。截至目前，对照市委12项专项整治方案确定的整治对贯彻落实习近平新时代中国特色社会主义思想和党中央决策部署置若罔闻、应付了事、弄虚作假、阳奉阴违问题等12方面共21项专项整治问题已完成13项问题整改，其余8项均取得了阶段性整改成果，正在按照时间节点持续推进之中。对于我局自行确定的5项专项整治问题，组织制定了专项整治具体方案，问题均已整改完成。目前，专项整治任务整改完成率达到75%。</w:t>
      </w:r>
    </w:p>
    <w:p>
      <w:pPr>
        <w:ind w:left="0" w:right="0" w:firstLine="560"/>
        <w:spacing w:before="450" w:after="450" w:line="312" w:lineRule="auto"/>
      </w:pPr>
      <w:r>
        <w:rPr>
          <w:rFonts w:ascii="宋体" w:hAnsi="宋体" w:eastAsia="宋体" w:cs="宋体"/>
          <w:color w:val="000"/>
          <w:sz w:val="28"/>
          <w:szCs w:val="28"/>
        </w:rPr>
        <w:t xml:space="preserve">　　(二)坚决推动问题整改。坚持问题导向、目标导向，针对检视问题形成的领导班子和班次成员问题清单，全面进行归纳整理，分门别类列出具体问题表现，深入分析产生根源，明确问题来源，细化整改措施、完成时限，明确“时间表”“路线图”，确保事事有着落、件件有回音，保证整改工作方向明确、措施有力、开展迅速。截止目前，领导班子问题清单中的xx项问题已完成xx等19项问题整改，整改完成率为90%，其余xx项正在按照时间节点持续推进，班子成员个人整改事项正扎实有序推进。</w:t>
      </w:r>
    </w:p>
    <w:p>
      <w:pPr>
        <w:ind w:left="0" w:right="0" w:firstLine="560"/>
        <w:spacing w:before="450" w:after="450" w:line="312" w:lineRule="auto"/>
      </w:pPr>
      <w:r>
        <w:rPr>
          <w:rFonts w:ascii="宋体" w:hAnsi="宋体" w:eastAsia="宋体" w:cs="宋体"/>
          <w:color w:val="000"/>
          <w:sz w:val="28"/>
          <w:szCs w:val="28"/>
        </w:rPr>
        <w:t xml:space="preserve">　　(三)突出整改整治成效。充分发挥局党委统领作用，局主要领导认真履行整改整治第一责任人职责，组织全局上下克服按部就班、卡时间节点的被动工作状态，主动加大力度、提高标准、提前时限，推动整改整治工作进度明显提升。截至目前，整改整治xx项任务已完成xx项，完成率达到81%，方案中明确在8月30日前取得阶段性成效的整改整治任务均已完成全面整改。注重立足xx工作实际，以整改整治促进重点战略任务实施、推动xx事业高质量发展。瞄准xx的目标，以全力推动xx评价指标体系落地实施为抓手，聘请xx专家对xx市xx建设情况进行评估，组织核心区协调小组成员单位召开海空枢纽和集疏运、航运金融和航运保险、海事服务等三场专题调研会，已完成评估报告。认真落实中央关于优化营商环境要求和我市xx港口岸降费提效、治乱出清、优化环境专项行动部署，加快散杂货类收费目录清单梳理，以最短时间完成目录清单系统录入工作。加大xx领域重点水运项目建设推进力度，多次采用现场调研及召开工作会的方式开展推进，提出了相关前期手续由串联改为并联、落实“一制三化”，采取承诺制、容缺后补等方式促开工原则，协调解决了制约项目进展的手续问题、遗留问题，目前固定资产投资项目建设已进入正常发展轨道，可以确保完成年度固定资产投资任务。海洋装备制造基地工程目前已完成施工前“三通一平”工作，已进入重新招标环节。xx港集团35个遗留项目已进行梳理分类，提出了解决原则和方案，目前已解决12项问题。加强建章立制，构建完善工作长效机制。印发执行了《xx》《xx》，发布了《xx》，重新研究调整了xx领导班子成员工作分工，研究成立了局依法行政工作领导小组和局生态环保工作领导小组，制定印发了《xx》等18项行政执法工作制度，完成《xx》地方标准和《xx》编制，编制并印发内控管理手册、制度汇编。截至目前共建章立制32项，为规范xx各项工作开展提供了制度依据和基础保障。</w:t>
      </w:r>
    </w:p>
    <w:p>
      <w:pPr>
        <w:ind w:left="0" w:right="0" w:firstLine="560"/>
        <w:spacing w:before="450" w:after="450" w:line="312" w:lineRule="auto"/>
      </w:pPr>
      <w:r>
        <w:rPr>
          <w:rFonts w:ascii="宋体" w:hAnsi="宋体" w:eastAsia="宋体" w:cs="宋体"/>
          <w:color w:val="000"/>
          <w:sz w:val="28"/>
          <w:szCs w:val="28"/>
        </w:rPr>
        <w:t xml:space="preserve">　　下一步，我局党委将严格落实中央和市委关于开展好主题教育的重要部署，落实“四个贯穿始终”要求，持续抓好学习教育，在学深悟透、入脑入心上见成效。扎实开展调查研究，在保证成效、解决问题上见成效。刀刃向内检视问题，在找准差距、明确目标上见成效。大力开展整改整治，在狠抓落实、务求实效上见成效。扎实组织召开专题民主生活会、组织生活会，落实习近平总书记“四个对照”、“四个找一找”重要指示要求，找短板、查弱项、剖根源、明方向，以务实有效举措确保主题教育取得突出成效。</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4"/>
          <w:szCs w:val="34"/>
          <w:b w:val="1"/>
          <w:bCs w:val="1"/>
        </w:rPr>
        <w:t xml:space="preserve">　　不忘初心个人自查自纠</w:t>
      </w:r>
    </w:p>
    <w:p>
      <w:pPr>
        <w:ind w:left="0" w:right="0" w:firstLine="560"/>
        <w:spacing w:before="450" w:after="450" w:line="312" w:lineRule="auto"/>
      </w:pPr>
      <w:r>
        <w:rPr>
          <w:rFonts w:ascii="宋体" w:hAnsi="宋体" w:eastAsia="宋体" w:cs="宋体"/>
          <w:color w:val="000"/>
          <w:sz w:val="28"/>
          <w:szCs w:val="28"/>
        </w:rPr>
        <w:t xml:space="preserve">　　十九大报告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全体教师要更加全面深刻的理解十九大报告对教育提出的要求，不忘初心、牢记使命，落实立德树人的根本任务，培养德智体美全面发展的社会主义建设者和接班人。把学习十九大精神落实在备好每一节课、上好每一堂课、批改好每一本作业等具体教学工作中，根据新时代的要求，为国家和社会作出自己应有的贡献。</w:t>
      </w:r>
    </w:p>
    <w:p>
      <w:pPr>
        <w:ind w:left="0" w:right="0" w:firstLine="560"/>
        <w:spacing w:before="450" w:after="450" w:line="312" w:lineRule="auto"/>
      </w:pPr>
      <w:r>
        <w:rPr>
          <w:rFonts w:ascii="宋体" w:hAnsi="宋体" w:eastAsia="宋体" w:cs="宋体"/>
          <w:color w:val="000"/>
          <w:sz w:val="28"/>
          <w:szCs w:val="28"/>
        </w:rPr>
        <w:t xml:space="preserve">　　习总书记说：一个人遇到好老师是人生的幸运，一个学校拥有好老师是学校的光荣，一个民族源源不断涌现出一批又一批好老师则是民族的希望。确实如此，著名数学家华罗庚，正是小学时遇到了一个好教师，培养了他对数学的深厚兴趣，才有他后来的成就。北京大学正是因为有陈独秀、李大钊、鲁讯、胡适等一代又一代名师，才奠定了它在中国乃至世界厚重的历史、文化与科学的底蕴。</w:t>
      </w:r>
    </w:p>
    <w:p>
      <w:pPr>
        <w:ind w:left="0" w:right="0" w:firstLine="560"/>
        <w:spacing w:before="450" w:after="450" w:line="312" w:lineRule="auto"/>
      </w:pPr>
      <w:r>
        <w:rPr>
          <w:rFonts w:ascii="宋体" w:hAnsi="宋体" w:eastAsia="宋体" w:cs="宋体"/>
          <w:color w:val="000"/>
          <w:sz w:val="28"/>
          <w:szCs w:val="28"/>
        </w:rPr>
        <w:t xml:space="preserve">　　作为一名共产党员，人民教师中的一员，我深受鼓舞，同时也产生了一种前所未有的强烈的使命感和责任感。</w:t>
      </w:r>
    </w:p>
    <w:p>
      <w:pPr>
        <w:ind w:left="0" w:right="0" w:firstLine="560"/>
        <w:spacing w:before="450" w:after="450" w:line="312" w:lineRule="auto"/>
      </w:pPr>
      <w:r>
        <w:rPr>
          <w:rFonts w:ascii="宋体" w:hAnsi="宋体" w:eastAsia="宋体" w:cs="宋体"/>
          <w:color w:val="000"/>
          <w:sz w:val="28"/>
          <w:szCs w:val="28"/>
        </w:rPr>
        <w:t xml:space="preserve">　　不忘初心，首先，以德施教，以德立身。师者，人之模范也。一个合格的老师首先是道德上的合格者。一个好老师，并不仅仅是上好一门课，还需要高尚的师德师风，这才是对学生最生动、最具体、最深远的教育。课堂上不忘立德树人的教学理念，为学生树立榜样，在课下，要竭尽所能的帮助学生解决生活上或学习上的困难，在平时教学和管理工作的点滴细节中时刻告诫自己要保持良好的师德师风，注意自己的一言一行。</w:t>
      </w:r>
    </w:p>
    <w:p>
      <w:pPr>
        <w:ind w:left="0" w:right="0" w:firstLine="560"/>
        <w:spacing w:before="450" w:after="450" w:line="312" w:lineRule="auto"/>
      </w:pPr>
      <w:r>
        <w:rPr>
          <w:rFonts w:ascii="宋体" w:hAnsi="宋体" w:eastAsia="宋体" w:cs="宋体"/>
          <w:color w:val="000"/>
          <w:sz w:val="28"/>
          <w:szCs w:val="28"/>
        </w:rPr>
        <w:t xml:space="preserve">　　其次，积累学习，及时更新教育理念。要努力做一个有现代教育思想的教师，将新的研究成果融入到课程教学中，培养学习的主动性和创新性，努力上好每一节课，指导好每一位学生。同时，要因材施教，鼓励学生做最好的自己。</w:t>
      </w:r>
    </w:p>
    <w:p>
      <w:pPr>
        <w:ind w:left="0" w:right="0" w:firstLine="560"/>
        <w:spacing w:before="450" w:after="450" w:line="312" w:lineRule="auto"/>
      </w:pPr>
      <w:r>
        <w:rPr>
          <w:rFonts w:ascii="宋体" w:hAnsi="宋体" w:eastAsia="宋体" w:cs="宋体"/>
          <w:color w:val="000"/>
          <w:sz w:val="28"/>
          <w:szCs w:val="28"/>
        </w:rPr>
        <w:t xml:space="preserve">　　作为一名党员教师，我们的工作虽然平凡，但责任重大。我们要以合格党员标准更加严格要求自己，加强师风师德修养，时刻铭记党员的责任和义务。在班主任工作中，保持阳光、善意的心态，给学生树立一个无声的榜样。更要成为一名领导放心、孩子家长满意的教师。</w:t>
      </w:r>
    </w:p>
    <w:p>
      <w:pPr>
        <w:ind w:left="0" w:right="0" w:firstLine="560"/>
        <w:spacing w:before="450" w:after="450" w:line="312" w:lineRule="auto"/>
      </w:pPr>
      <w:r>
        <w:rPr>
          <w:rFonts w:ascii="宋体" w:hAnsi="宋体" w:eastAsia="宋体" w:cs="宋体"/>
          <w:color w:val="000"/>
          <w:sz w:val="28"/>
          <w:szCs w:val="28"/>
        </w:rPr>
        <w:t xml:space="preserve">　　总之,教师是“人类灵魂的工程师”。作为新时代的教师,承担着教书育人的神圣的历史使命和责任。我们要以党的十九大精神为指引，不忘初心,牢记使命，努力争做新时代的深受学生欢迎的新型教师,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2025-07-13T17:37:10+08:00</dcterms:created>
  <dcterms:modified xsi:type="dcterms:W3CDTF">2025-07-13T17:37:10+08:00</dcterms:modified>
</cp:coreProperties>
</file>

<file path=docProps/custom.xml><?xml version="1.0" encoding="utf-8"?>
<Properties xmlns="http://schemas.openxmlformats.org/officeDocument/2006/custom-properties" xmlns:vt="http://schemas.openxmlformats.org/officeDocument/2006/docPropsVTypes"/>
</file>