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躺平式干部教育整治自查报告汇编3篇</w:t>
      </w:r>
      <w:bookmarkEnd w:id="1"/>
    </w:p>
    <w:p>
      <w:pPr>
        <w:jc w:val="center"/>
        <w:spacing w:before="0" w:after="450"/>
      </w:pPr>
      <w:r>
        <w:rPr>
          <w:rFonts w:ascii="Arial" w:hAnsi="Arial" w:eastAsia="Arial" w:cs="Arial"/>
          <w:color w:val="999999"/>
          <w:sz w:val="20"/>
          <w:szCs w:val="20"/>
        </w:rPr>
        <w:t xml:space="preserve">来源：网络  作者：寂夜思潮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收集整理的躺平式干部教育整治自查报告汇编3篇，仅供...</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收集整理的躺平式干部教育整治自查报告汇编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躺平式干部教育整治自查报告</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一年来，我认真学习，扎实工作，严格自律，全面落实党风廉政建设责任制，思想、工作等各方面都有了新的进步。现将有关情况报告如下：</w:t>
      </w:r>
    </w:p>
    <w:p>
      <w:pPr>
        <w:ind w:left="0" w:right="0" w:firstLine="560"/>
        <w:spacing w:before="450" w:after="450" w:line="312" w:lineRule="auto"/>
      </w:pPr>
      <w:r>
        <w:rPr>
          <w:rFonts w:ascii="宋体" w:hAnsi="宋体" w:eastAsia="宋体" w:cs="宋体"/>
          <w:color w:val="000"/>
          <w:sz w:val="28"/>
          <w:szCs w:val="28"/>
        </w:rPr>
        <w:t xml:space="preserve">　　始终把学习作为提高自身素质和驾驭能力、领导水平的第一需要，在认真遵守县委中心组理论学习和周一集中学习制度的同时，坚持挤时间自学，深入系统地学习马列主义、毛泽东思想、邓小平理论、“三个代表”重要思想和党的十九大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按照中央和省、市、县委关于开展党风廉政建设和反腐工作的总体部署，与时俱进，开拓创新，强化措施，狠抓落实，开创了反腐倡廉工作的新局面。</w:t>
      </w:r>
    </w:p>
    <w:p>
      <w:pPr>
        <w:ind w:left="0" w:right="0" w:firstLine="560"/>
        <w:spacing w:before="450" w:after="450" w:line="312" w:lineRule="auto"/>
      </w:pPr>
      <w:r>
        <w:rPr>
          <w:rFonts w:ascii="宋体" w:hAnsi="宋体" w:eastAsia="宋体" w:cs="宋体"/>
          <w:color w:val="000"/>
          <w:sz w:val="28"/>
          <w:szCs w:val="28"/>
        </w:rPr>
        <w:t xml:space="preserve">　　（一）坚持以人为本，切实解决损害群众利益的突出问题。坚持把实现、维护和发展人民群众的根本利益作为党风廉政建设的出发点和落脚点，切实解决损害群众利益的突出问题。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　　（二）强化组织协调，全面落实党风廉政建设责任制。把落实党风廉政建设责任制作为反腐倡廉工作的总抓手，突出责任落实，狠抓三个环节，注重工作实效，形成了党委统一领导、党政齐抓共管、纪委组织协调、部门各负其责落实党风廉政建设责任制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学习，提高队伍素质。适应形势任务发展需要，大力加强单位“一把手”科学发展观的学习，积极组织干部职工认真学习两个《条例》，学习业务知识、现代管理知识及计算机、英语等基础知识，促进部门工作上水平，努力培养“学习型”干部，建设“学习型”、“创新型”机关。</w:t>
      </w:r>
    </w:p>
    <w:p>
      <w:pPr>
        <w:ind w:left="0" w:right="0" w:firstLine="560"/>
        <w:spacing w:before="450" w:after="450" w:line="312" w:lineRule="auto"/>
      </w:pPr>
      <w:r>
        <w:rPr>
          <w:rFonts w:ascii="宋体" w:hAnsi="宋体" w:eastAsia="宋体" w:cs="宋体"/>
          <w:color w:val="000"/>
          <w:sz w:val="28"/>
          <w:szCs w:val="28"/>
        </w:rPr>
        <w:t xml:space="preserve">　　二是抓团结，凝聚班子合力。要求部门、单位认真执行民主集中制原则，凡重大决策、重要事情，都通过班子集体研究决定。对一些涉及面大的重要决策，注意听取干部职工的意见和建议，增强工作的透明度。正确处理好民主与集中的关系，注意充分调动班子每个成员的积极性，议事能力和决策水平不断提高。</w:t>
      </w:r>
    </w:p>
    <w:p>
      <w:pPr>
        <w:ind w:left="0" w:right="0" w:firstLine="560"/>
        <w:spacing w:before="450" w:after="450" w:line="312" w:lineRule="auto"/>
      </w:pPr>
      <w:r>
        <w:rPr>
          <w:rFonts w:ascii="宋体" w:hAnsi="宋体" w:eastAsia="宋体" w:cs="宋体"/>
          <w:color w:val="000"/>
          <w:sz w:val="28"/>
          <w:szCs w:val="28"/>
        </w:rPr>
        <w:t xml:space="preserve">　　三是抓纪律，规范工作要求。各部门、单位切实加强内部管理，提高各项工作的科学化、制度化、规范化水平。加强财务、车辆、接待、通讯费用等方面的管理，达到了从俭办事、杜绝浪费、节省开支、廉洁勤政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自重、自省、自警、自励，在工作、生活等各个方面都严格要求自己，时时处处以身作则，为同志们作表率。纪律上，带头执行中央“四大纪律八项要求”、领导干部廉洁自律“五个不许”等廉洁从政的各项规定，凡是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生活上，牢记“两个务必”，带头发扬艰苦奋斗优良作风，自觉抵制拜金主义、享乐主义和极端个人主义思想的侵蚀，公务接待、公务用车、通讯工具严格执行规定标准，坚持勤俭节约，不搞攀比。</w:t>
      </w:r>
    </w:p>
    <w:p>
      <w:pPr>
        <w:ind w:left="0" w:right="0" w:firstLine="560"/>
        <w:spacing w:before="450" w:after="450" w:line="312" w:lineRule="auto"/>
      </w:pPr>
      <w:r>
        <w:rPr>
          <w:rFonts w:ascii="宋体" w:hAnsi="宋体" w:eastAsia="宋体" w:cs="宋体"/>
          <w:color w:val="000"/>
          <w:sz w:val="28"/>
          <w:szCs w:val="28"/>
        </w:rPr>
        <w:t xml:space="preserve">　　工作上，坚持原则，秉公办事，带头管住管好亲属、子女及身边工作人员，经常对他们进行思想教育，提出严格要求，不搞特殊化，不利用自己的职权和影响谋取私利；坚决抵制执纪执法活动中存在的打招呼、说情等不正之风，以实际行动支持执法机关的工作，维护司法公正。从不干预和插手工程招投标、经营性土地使用权出让、房地产开发与经营等市场经济活动，以实际行动，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躺平式干部教育整治自查报告</w:t>
      </w:r>
    </w:p>
    <w:p>
      <w:pPr>
        <w:ind w:left="0" w:right="0" w:firstLine="560"/>
        <w:spacing w:before="450" w:after="450" w:line="312" w:lineRule="auto"/>
      </w:pPr>
      <w:r>
        <w:rPr>
          <w:rFonts w:ascii="宋体" w:hAnsi="宋体" w:eastAsia="宋体" w:cs="宋体"/>
          <w:color w:val="000"/>
          <w:sz w:val="28"/>
          <w:szCs w:val="28"/>
        </w:rPr>
        <w:t xml:space="preserve">　　根据******的学习要求我认真学习等中央领导同志关于力戒“为官不为”的相关讲话精神。深入落实中央八项规定和省市区委有关要求，切实防止和纠正党员干部“为官不为”的倾向。通过查找，在思想和工作方面，仍然存在一定的问题。</w:t>
      </w:r>
    </w:p>
    <w:p>
      <w:pPr>
        <w:ind w:left="0" w:right="0" w:firstLine="560"/>
        <w:spacing w:before="450" w:after="450" w:line="312" w:lineRule="auto"/>
      </w:pPr>
      <w:r>
        <w:rPr>
          <w:rFonts w:ascii="宋体" w:hAnsi="宋体" w:eastAsia="宋体" w:cs="宋体"/>
          <w:color w:val="000"/>
          <w:sz w:val="28"/>
          <w:szCs w:val="28"/>
        </w:rPr>
        <w:t xml:space="preserve">　　一是安于现状，进取意识不强。个人思想上总是认为不求无功但求无过，对工作现状和取得成绩，感到满足缺乏积极向上的进取意识，认为就是再努力也不会有更大的进步，也不会工作成绩上有更大的突破，工作的热情不高，总是满足于完成既定的工作和任务。有些工作限于被动落实上级工作安排，没有内化为自身的思想行动。特别在执法工作中，在一些问题和工作上思前虑后，畏首畏尾，怕伤和气，没有很好地将压力转化为工作动力，导致工作不敢担当，得过且过，避重就轻。</w:t>
      </w:r>
    </w:p>
    <w:p>
      <w:pPr>
        <w:ind w:left="0" w:right="0" w:firstLine="560"/>
        <w:spacing w:before="450" w:after="450" w:line="312" w:lineRule="auto"/>
      </w:pPr>
      <w:r>
        <w:rPr>
          <w:rFonts w:ascii="宋体" w:hAnsi="宋体" w:eastAsia="宋体" w:cs="宋体"/>
          <w:color w:val="000"/>
          <w:sz w:val="28"/>
          <w:szCs w:val="28"/>
        </w:rPr>
        <w:t xml:space="preserve">　　二是贪图安适，放松了吃苦耐劳作风的锻炼。努力工作、艰苦奋斗的意识有所淡薄，滋长了享乐思想，就导致工作上有了惰性，工作上不思进取，追求安逸了，受了点苦、受了点累就有情绪，艰苦工作干得少了，吃苦耐劳的作风下降了，工作不敢大胆负责，没有一抓到底的决心，干工作不愿意较真。对***违反政策打擦边球的违反规定的行为，没有坚决制止和做耐心细致的思想工作，认为只要点到了说到了，他不听是他的问题，他就是这样也出不了大问题，多一事不如少一事，大事化了，小事化无。</w:t>
      </w:r>
    </w:p>
    <w:p>
      <w:pPr>
        <w:ind w:left="0" w:right="0" w:firstLine="560"/>
        <w:spacing w:before="450" w:after="450" w:line="312" w:lineRule="auto"/>
      </w:pPr>
      <w:r>
        <w:rPr>
          <w:rFonts w:ascii="宋体" w:hAnsi="宋体" w:eastAsia="宋体" w:cs="宋体"/>
          <w:color w:val="000"/>
          <w:sz w:val="28"/>
          <w:szCs w:val="28"/>
        </w:rPr>
        <w:t xml:space="preserve">　　三是开拓创新意识不强。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　　四是干工作缺乏持之以恒的态度和信心。在到矿检查时，指导基层解决问题和困难的思想和办法还不太多，在日常工作中存在重布置、轻检查现象，没有达到检查的预期效果。面对相对稳定的安全生产态势，思想上有不同程度的松懈、麻痹，工作作风不实。如，到***×检查调研少;到***×调研多，到其他***调研少;深入***下一线少;***检查流于形式多，解决实际问题少;肯定成绩多，分析问题少。</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一是要敢于担当，认真履行职责，在法规政策允许的范围内，把工作压力转化为工作动力，迎难而上，坚持敬业奉献，勇于开拓进取，克服精神懈怠和封闭保守思想，不等不靠，积极主动，为为基层解忧、解难。</w:t>
      </w:r>
    </w:p>
    <w:p>
      <w:pPr>
        <w:ind w:left="0" w:right="0" w:firstLine="560"/>
        <w:spacing w:before="450" w:after="450" w:line="312" w:lineRule="auto"/>
      </w:pPr>
      <w:r>
        <w:rPr>
          <w:rFonts w:ascii="宋体" w:hAnsi="宋体" w:eastAsia="宋体" w:cs="宋体"/>
          <w:color w:val="000"/>
          <w:sz w:val="28"/>
          <w:szCs w:val="28"/>
        </w:rPr>
        <w:t xml:space="preserve">　　二是放松了吃苦耐劳作风的锻炼：牢固树立群众观念，执行党的群众路线。经常深入基层，经常和基层一线的干部职工交流，掌握群众思想实情和工作动态，虚心向基层群众学习经验和工作方法。真心实意服务群众，真心真意在实践中不断学习和提升。要认真调查分析基层在安全管理和其他工作中存在的问题，及时提出解决的问题和办法;综合分析安全生产中的矛盾，善于分析总结提高，分析总结问题后面的根源，增强工作的主动性和积极性，积极主动的发现问题，解决问题，化解矛盾。</w:t>
      </w:r>
    </w:p>
    <w:p>
      <w:pPr>
        <w:ind w:left="0" w:right="0" w:firstLine="560"/>
        <w:spacing w:before="450" w:after="450" w:line="312" w:lineRule="auto"/>
      </w:pPr>
      <w:r>
        <w:rPr>
          <w:rFonts w:ascii="宋体" w:hAnsi="宋体" w:eastAsia="宋体" w:cs="宋体"/>
          <w:color w:val="000"/>
          <w:sz w:val="28"/>
          <w:szCs w:val="28"/>
        </w:rPr>
        <w:t xml:space="preserve">　　三是加强理论和专业学习，通过持之以恒的理论学习提高自己的政治敏感性和政治鉴别力，进一步强化党性修养，更加坚定理想信念。牢固树立科学的人生观、价值观、权力观、道德观。切实转别工作作风，在抓工作、抓落实上下工夫，做到工作标准要严，自我要求要高，查找问题要细，整改措施要实。</w:t>
      </w:r>
    </w:p>
    <w:p>
      <w:pPr>
        <w:ind w:left="0" w:right="0" w:firstLine="560"/>
        <w:spacing w:before="450" w:after="450" w:line="312" w:lineRule="auto"/>
      </w:pPr>
      <w:r>
        <w:rPr>
          <w:rFonts w:ascii="宋体" w:hAnsi="宋体" w:eastAsia="宋体" w:cs="宋体"/>
          <w:color w:val="000"/>
          <w:sz w:val="28"/>
          <w:szCs w:val="28"/>
        </w:rPr>
        <w:t xml:space="preserve">　　四是坚持发扬艰苦奋斗精神，提高自身修养。时时刻刻做到自查、自警、自省、自励，加强道德修养，追求积极向上的生活情趣，带头弘扬社会主义道德风尚，坚决抵制歪风邪气。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以上是我这次学习活动所查找的问题及采取的措施。在下一步的工作中，我将严格按照***×要求，认真学习习总书记关于力戒“为官不为”的相关讲话精神，自觉抵制“为官不为”倾向，做好本职工作。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第3篇: 躺平式干部教育整治自查报告</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几年来，在厅党委、总队党委的正确领导下，自己做了一些工作，发挥了一定作用。但是作为一名党员领导干部，无论是在党性修养上，还是在工作作风上，还存在一定的差距，思想政治素质、业务理论水平、工作领导能力还不能完全适应新形势、新任务的发展要求，主要存在以下几个方面不足：</w:t>
      </w:r>
    </w:p>
    <w:p>
      <w:pPr>
        <w:ind w:left="0" w:right="0" w:firstLine="560"/>
        <w:spacing w:before="450" w:after="450" w:line="312" w:lineRule="auto"/>
      </w:pPr>
      <w:r>
        <w:rPr>
          <w:rFonts w:ascii="宋体" w:hAnsi="宋体" w:eastAsia="宋体" w:cs="宋体"/>
          <w:color w:val="000"/>
          <w:sz w:val="28"/>
          <w:szCs w:val="28"/>
        </w:rPr>
        <w:t xml:space="preserve">　　(一)在政治学习方面不严。在学习实践中，过于自信，认为自己在廉洁从政方面没有任何问题，一切腐败的东西都离自己很远，没有心要学习这些制度。并且由于工作繁忙等原因，疏于学习，有时候，自己不能集中精力学习，在遇到困难的地方，总是浅尝辄止、一知半解。我认为轻视学习，往往会导致严重后果。会缺乏抵御腐败病毒的免疫力，容易在物殊条件下往往由于一念之差犯下错误。并且因对制度的许多规定不是很了解，容易出现违纪违法的情况。</w:t>
      </w:r>
    </w:p>
    <w:p>
      <w:pPr>
        <w:ind w:left="0" w:right="0" w:firstLine="560"/>
        <w:spacing w:before="450" w:after="450" w:line="312" w:lineRule="auto"/>
      </w:pPr>
      <w:r>
        <w:rPr>
          <w:rFonts w:ascii="宋体" w:hAnsi="宋体" w:eastAsia="宋体" w:cs="宋体"/>
          <w:color w:val="000"/>
          <w:sz w:val="28"/>
          <w:szCs w:val="28"/>
        </w:rPr>
        <w:t xml:space="preserve">　　(二)在工作作风方面不细。由于自己平时偏重于布置工作、安排工作和分配工作，而对全程工作追踪管理和下面制度执行情况管理不够勤，监督检查不够细，标准执行不够严，往往容易造成“虎头蛇尾”的情况，甚至部下出现违反规定的情况出现。严是爱，松是害。管理不太严，还是老好人不想得罪人的思想在做怪，这样的作风下去，工作上队伍中容易出现不按廉洁从政规定行事的现象，必须引起自己的高度警惕。</w:t>
      </w:r>
    </w:p>
    <w:p>
      <w:pPr>
        <w:ind w:left="0" w:right="0" w:firstLine="560"/>
        <w:spacing w:before="450" w:after="450" w:line="312" w:lineRule="auto"/>
      </w:pPr>
      <w:r>
        <w:rPr>
          <w:rFonts w:ascii="宋体" w:hAnsi="宋体" w:eastAsia="宋体" w:cs="宋体"/>
          <w:color w:val="000"/>
          <w:sz w:val="28"/>
          <w:szCs w:val="28"/>
        </w:rPr>
        <w:t xml:space="preserve">　　(三)在活动纪律方面不够紧。自己参加党组织开展的活动的态度不够积极，尤其是近几年，对机关党组织的活动缺乏主动性和自觉性，对党组织的政治学习在态度上也不够重视，没有按要求认真的做好有关活动笔记等，存在只要自己分管的工作做好的，别的都可以一笔带过的思想。有时不遵守学习和会议纪律，发展下去就会变成不遵守党的纪律和不遵守有关《廉政准则》的后果，必须防微杜渐。</w:t>
      </w:r>
    </w:p>
    <w:p>
      <w:pPr>
        <w:ind w:left="0" w:right="0" w:firstLine="560"/>
        <w:spacing w:before="450" w:after="450" w:line="312" w:lineRule="auto"/>
      </w:pPr>
      <w:r>
        <w:rPr>
          <w:rFonts w:ascii="宋体" w:hAnsi="宋体" w:eastAsia="宋体" w:cs="宋体"/>
          <w:color w:val="000"/>
          <w:sz w:val="28"/>
          <w:szCs w:val="28"/>
        </w:rPr>
        <w:t xml:space="preserve">　　二、分析原因</w:t>
      </w:r>
    </w:p>
    <w:p>
      <w:pPr>
        <w:ind w:left="0" w:right="0" w:firstLine="560"/>
        <w:spacing w:before="450" w:after="450" w:line="312" w:lineRule="auto"/>
      </w:pPr>
      <w:r>
        <w:rPr>
          <w:rFonts w:ascii="宋体" w:hAnsi="宋体" w:eastAsia="宋体" w:cs="宋体"/>
          <w:color w:val="000"/>
          <w:sz w:val="28"/>
          <w:szCs w:val="28"/>
        </w:rPr>
        <w:t xml:space="preserve">　　对以上在学习、思想、作风、工作等方面存在的问题，分析造成的原因，尽管是多方面的，但说到底，还是在党性观念和党性修养上有差距，在日常工作生活中没有完全按照《中国共产党领导干部廉洁从政若干准则》去贯彻落实，去约束自己。</w:t>
      </w:r>
    </w:p>
    <w:p>
      <w:pPr>
        <w:ind w:left="0" w:right="0" w:firstLine="560"/>
        <w:spacing w:before="450" w:after="450" w:line="312" w:lineRule="auto"/>
      </w:pPr>
      <w:r>
        <w:rPr>
          <w:rFonts w:ascii="宋体" w:hAnsi="宋体" w:eastAsia="宋体" w:cs="宋体"/>
          <w:color w:val="000"/>
          <w:sz w:val="28"/>
          <w:szCs w:val="28"/>
        </w:rPr>
        <w:t xml:space="preserve">　　(一)没有处理好“政治”与“业务”的关系。事实上，只有高度重视政治政策方面学习积累，政治政策水平提高了，才会相应提高自己业务方面的观察判断和决策能力。正因为自己党性修养方面的学习不够深入，世界观、人生观、价值观的改造还不够彻底，所以在业务工作中，尤其对政绩观和科学的发展观与实际工作结合过程中的理解和运用还存在一些不足之处。归根到底，还是政治水平不高，理论根底不厚，在廉政建设上才反映出宏观的洞察力和敏锐性较差，出现考虑问题的高度不够，全局观依然欠缺的现象。</w:t>
      </w:r>
    </w:p>
    <w:p>
      <w:pPr>
        <w:ind w:left="0" w:right="0" w:firstLine="560"/>
        <w:spacing w:before="450" w:after="450" w:line="312" w:lineRule="auto"/>
      </w:pPr>
      <w:r>
        <w:rPr>
          <w:rFonts w:ascii="宋体" w:hAnsi="宋体" w:eastAsia="宋体" w:cs="宋体"/>
          <w:color w:val="000"/>
          <w:sz w:val="28"/>
          <w:szCs w:val="28"/>
        </w:rPr>
        <w:t xml:space="preserve">　　(二)没有处理好“工作”与“学习”的关系。学习好，才能工作好；工作好，才能反过来增强自己的学习积极性。磨刀不误砍柴工，学习，不会影响工作，只会促进工作。自己没有把政治理论作为一名领导干部提高素质的第一需要来认真对待，放松了理论学习和思想改造，不能完全掌握科学理论的精神实质和科学体系。在客观上强调公安工作忙、压力大和事务性工作较多，缺乏持之以恒自觉的学习精神，特别是当工作与学习发生矛盾时，往往认为学习是“软指标”，可以往后推一推。对于与工作相关的业务知识，有时学习主动性不足，认为自己眼前这些工作，不学习也够用。不学习的结果，使廉洁自律这根弦时绷时松，没有真正把政治理论特别是廉政建设理论提到平时的学习日程。</w:t>
      </w:r>
    </w:p>
    <w:p>
      <w:pPr>
        <w:ind w:left="0" w:right="0" w:firstLine="560"/>
        <w:spacing w:before="450" w:after="450" w:line="312" w:lineRule="auto"/>
      </w:pPr>
      <w:r>
        <w:rPr>
          <w:rFonts w:ascii="宋体" w:hAnsi="宋体" w:eastAsia="宋体" w:cs="宋体"/>
          <w:color w:val="000"/>
          <w:sz w:val="28"/>
          <w:szCs w:val="28"/>
        </w:rPr>
        <w:t xml:space="preserve">　　(三)没有处理好“指导”与“实践”的关系。重指导，轻实践。自身存在的作风不够扎实、工作不够深入等问题，认为每一项工作都有下面的同志去做，不必每项工作都亲历亲为，缺乏深入实践考察研究。同时，在工作安排上，强调每项工作都要有新的提高、新的发展。但在具体落实上，没有用一流的标准去要求、去衡量自己的工作。没有把《中国共产党领导干部廉洁从政若干准则》，变成自己工作上的指路明灯。</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强学习，加强理论学习，提高政治理论水平和工作能力，增强拒腐防变的能力，努力适应新形势下交通管理工作的需要。在以后工作中，坚持把理论学习摆在重要位置，按照计划学、主动学、干中学的方式，用理论指导实践，用实践检验理论，缺少什么补什么，有针对性地加强政治业务学习。一是抓好政治理论学习。坚持以邓小平理论和“三个代表”重要思想为指导，***“三句话”总要求为指引，深入贯彻落实科学发展观，认真学习孟建柱部长以及公安部领导、省厅领导的重要讲话精神，进一步夯实理论基础，指导具体实践，提高分析解决问题的能力，提高驾驭复杂局势的能力。二是加强业务知识学习，有针对性地进行化交通管理业务理论知识研究，重点学习有关交通法律法规，以及公安部、省公安厅和总队一系列交通管理文件精神。三是加强信息化交通管理经验和专业技术知识学习。通过学习全国各地现代化交通管理及科技强警的先进经验、先进装备、先进系统以及好的做法，进一步拓宽视野，并结合支队实际，学以致用，创造性地开展工作。四是加强廉洁勤政学习。认真学习中国共产党《党内监督条例》、《党内纪律处分条例》、中纪委、省委、省政府、公安部、厅、总队一系列关于党风廉政建设的规定和要求，牢记“两个务必”，不断加强党性修养，时刻警醒自己，永葆清正廉洁的政治本色。认真学习《中国共产党党员领导干部廉洁从政若干准则》，通过加强理论学习，夯实自身的思想政治基础，筑牢反腐拒变防线，增强抵御各种腐朽思想侵蚀的免疫力。时刻牢记党的宗旨和艰苦奋斗的优良传统，正确对待地位、名利、权力，在思想上筑起反腐廉政的长城，自觉执行廉洁自律的各项规定，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二)塑形象，坚持严于律己廉洁从政，自觉接受社会群众监督。作为交警部队领导，我应注意从思想源头上下功夫，坚决做端正党风、端正路风的带头人。按照“《廉政准则》中的要求，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三)重服务，认真贯彻从严治党的要求，扎实搞好党风廉政建设。“公生明，廉生威”，一年来，本人在以身作则执行廉洁从政规定的基础上，对分管的口线加强管理和监督，努力使全体干警牢固树立正确的世界观、人生观、价值观，真正为人民群众办实事，办好事。对工作中出现的廉政方面的新问题、新情况，积极制订新对策，有效防止腐败现象和不正之风的滋生蔓延，进一步密切党群、警民关系。</w:t>
      </w:r>
    </w:p>
    <w:p>
      <w:pPr>
        <w:ind w:left="0" w:right="0" w:firstLine="560"/>
        <w:spacing w:before="450" w:after="450" w:line="312" w:lineRule="auto"/>
      </w:pPr>
      <w:r>
        <w:rPr>
          <w:rFonts w:ascii="宋体" w:hAnsi="宋体" w:eastAsia="宋体" w:cs="宋体"/>
          <w:color w:val="000"/>
          <w:sz w:val="28"/>
          <w:szCs w:val="28"/>
        </w:rPr>
        <w:t xml:space="preserve">　　(四)常修德，永葆共产党人清正廉洁的政治本色，做到常修为政之德，常思贪欲之祸，常怀律己之心。清正廉洁是党对领导干部的一贯要求，是群众评价领导干部的重要标准，是领导干部健康成长的重要保证。在以后的工作中，自己将更加注重党性锻炼和德操修养，在思想上与党中央保持高度一致，并时刻牢记共产党员先进性，鞭策自己恪守廉洁勤政。在党风廉政建设工作中，将积极参加各种党风廉政教育，自觉执行党内监督制度和廉洁自律规定。工作中摆在自己的位置，自觉按照《中国共产党领导干部廉洁从政若干准则》有关规定严格要求和约束自己，牢固树立为人民服务的人生观，做到谦虚谨慎，求真务实，公正办事、公平处事，遵守纪律，坚持原则，不断增强立警为公、执法为民、廉洁自律、勤政爱民的意识和自觉性，并对工作保持始终如一的进取心和责任感，树立和塑造依法行政、廉洁勤政的公仆形象</w:t>
      </w:r>
    </w:p>
    <w:p>
      <w:pPr>
        <w:ind w:left="0" w:right="0" w:firstLine="560"/>
        <w:spacing w:before="450" w:after="450" w:line="312" w:lineRule="auto"/>
      </w:pPr>
      <w:r>
        <w:rPr>
          <w:rFonts w:ascii="宋体" w:hAnsi="宋体" w:eastAsia="宋体" w:cs="宋体"/>
          <w:color w:val="000"/>
          <w:sz w:val="28"/>
          <w:szCs w:val="28"/>
        </w:rPr>
        <w:t xml:space="preserve">　　以上是自查自纠分析材料，请党组织审阅并检查指导我的行动。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2025-07-07T16:37:33+08:00</dcterms:created>
  <dcterms:modified xsi:type="dcterms:W3CDTF">2025-07-07T16:37:33+08:00</dcterms:modified>
</cp:coreProperties>
</file>

<file path=docProps/custom.xml><?xml version="1.0" encoding="utf-8"?>
<Properties xmlns="http://schemas.openxmlformats.org/officeDocument/2006/custom-properties" xmlns:vt="http://schemas.openxmlformats.org/officeDocument/2006/docPropsVTypes"/>
</file>