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2024年最新主题教育自查报告</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自查报告是一个单位或部门在一定的时间段内对执行某项工作中存在的问题的一种自我检查方式的报告文体。以下是本站分享的2024年最新主题教育自查报告，希望能帮助到大家!　　2024年最新主题教育自查报告　　又值一年岁尾，再逢一届自评，在党的十九大...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自查报告是一个单位或部门在一定的时间段内对执行某项工作中存在的问题的一种自我检查方式的报告文体。以下是本站分享的2024年最新主题教育自查报告，希望能帮助到大家![_TAG_h3]　　2024年最新主题教育自查报告</w:t>
      </w:r>
    </w:p>
    <w:p>
      <w:pPr>
        <w:ind w:left="0" w:right="0" w:firstLine="560"/>
        <w:spacing w:before="450" w:after="450" w:line="312" w:lineRule="auto"/>
      </w:pPr>
      <w:r>
        <w:rPr>
          <w:rFonts w:ascii="宋体" w:hAnsi="宋体" w:eastAsia="宋体" w:cs="宋体"/>
          <w:color w:val="000"/>
          <w:sz w:val="28"/>
          <w:szCs w:val="28"/>
        </w:rPr>
        <w:t xml:space="preserve">　　又值一年岁尾，再逢一届自评，在党的十九大精神的伟大指引下，在“庆祝改革开放四十周年大会”成就的鼓舞下，以“不忘初心 牢记使命”为衡量标尺，我结合思想和工作进行了深入地自纠自查，发现了自身存在的问题，深刻反思和自省，明确了问题根源和改进措施，现汇报如下：</w:t>
      </w:r>
    </w:p>
    <w:p>
      <w:pPr>
        <w:ind w:left="0" w:right="0" w:firstLine="560"/>
        <w:spacing w:before="450" w:after="450" w:line="312" w:lineRule="auto"/>
      </w:pPr>
      <w:r>
        <w:rPr>
          <w:rFonts w:ascii="宋体" w:hAnsi="宋体" w:eastAsia="宋体" w:cs="宋体"/>
          <w:color w:val="000"/>
          <w:sz w:val="28"/>
          <w:szCs w:val="28"/>
        </w:rPr>
        <w:t xml:space="preserve">　　党的十九大主题以及我们xx活动中心2024年工作精髓就是</w:t>
      </w:r>
    </w:p>
    <w:p>
      <w:pPr>
        <w:ind w:left="0" w:right="0" w:firstLine="560"/>
        <w:spacing w:before="450" w:after="450" w:line="312" w:lineRule="auto"/>
      </w:pPr>
      <w:r>
        <w:rPr>
          <w:rFonts w:ascii="宋体" w:hAnsi="宋体" w:eastAsia="宋体" w:cs="宋体"/>
          <w:color w:val="000"/>
          <w:sz w:val="28"/>
          <w:szCs w:val="28"/>
        </w:rPr>
        <w:t xml:space="preserve">　　“不忘初心”。这是共产党对全体党员的党性要求，也是中国共产党人对人民群众的庄严承诺。中国共产党人要牢记“为中国人民谋幸福，为中华民族谋复兴。”这个初心和使命是激励中国共产党人，不断前进的根本动力。作为一名教师，我的初心就是教书育人，为人师表，为国家培养身心健康、厚德勤学的社会主义新人。自己做一个有道德情操，有理想信念，有扎实学识，有仁爱之心的四有好老师。回顾十几年的工作，能够做到爱岗敬业，关爱学生，遵纪守法，率先垂范，全心全意为人民服务。在今年，能够按时参加“三会一课”的党员活动，认真学习党的文件和精神，阅读党刊和共产党员公众号推送文章，参与党员答题。在支部工作期间，做书记的好帮手，献计献策，撰写支部材料和活动报道，组织党员活动，按期收纳党费。是一个不忘初心的合格党员。</w:t>
      </w:r>
    </w:p>
    <w:p>
      <w:pPr>
        <w:ind w:left="0" w:right="0" w:firstLine="560"/>
        <w:spacing w:before="450" w:after="450" w:line="312" w:lineRule="auto"/>
      </w:pPr>
      <w:r>
        <w:rPr>
          <w:rFonts w:ascii="宋体" w:hAnsi="宋体" w:eastAsia="宋体" w:cs="宋体"/>
          <w:color w:val="000"/>
          <w:sz w:val="28"/>
          <w:szCs w:val="28"/>
        </w:rPr>
        <w:t xml:space="preserve">　　今年的工作中的问题比较多，主要有：</w:t>
      </w:r>
    </w:p>
    <w:p>
      <w:pPr>
        <w:ind w:left="0" w:right="0" w:firstLine="560"/>
        <w:spacing w:before="450" w:after="450" w:line="312" w:lineRule="auto"/>
      </w:pPr>
      <w:r>
        <w:rPr>
          <w:rFonts w:ascii="宋体" w:hAnsi="宋体" w:eastAsia="宋体" w:cs="宋体"/>
          <w:color w:val="000"/>
          <w:sz w:val="28"/>
          <w:szCs w:val="28"/>
        </w:rPr>
        <w:t xml:space="preserve">　　1. 工作热情骤减，社团活动计划实施不到位。</w:t>
      </w:r>
    </w:p>
    <w:p>
      <w:pPr>
        <w:ind w:left="0" w:right="0" w:firstLine="560"/>
        <w:spacing w:before="450" w:after="450" w:line="312" w:lineRule="auto"/>
      </w:pPr>
      <w:r>
        <w:rPr>
          <w:rFonts w:ascii="宋体" w:hAnsi="宋体" w:eastAsia="宋体" w:cs="宋体"/>
          <w:color w:val="000"/>
          <w:sz w:val="28"/>
          <w:szCs w:val="28"/>
        </w:rPr>
        <w:t xml:space="preserve">　　今年为了响应局领导成立马列社团的指示，把小荷文社的活动计划搁置，随后也没有再进行调整，没有完成社团活动计划。</w:t>
      </w:r>
    </w:p>
    <w:p>
      <w:pPr>
        <w:ind w:left="0" w:right="0" w:firstLine="560"/>
        <w:spacing w:before="450" w:after="450" w:line="312" w:lineRule="auto"/>
      </w:pPr>
      <w:r>
        <w:rPr>
          <w:rFonts w:ascii="宋体" w:hAnsi="宋体" w:eastAsia="宋体" w:cs="宋体"/>
          <w:color w:val="000"/>
          <w:sz w:val="28"/>
          <w:szCs w:val="28"/>
        </w:rPr>
        <w:t xml:space="preserve">　　2. 教学内容和形式不够吸引学生，备课不充分，缺乏整体规划。</w:t>
      </w:r>
    </w:p>
    <w:p>
      <w:pPr>
        <w:ind w:left="0" w:right="0" w:firstLine="560"/>
        <w:spacing w:before="450" w:after="450" w:line="312" w:lineRule="auto"/>
      </w:pPr>
      <w:r>
        <w:rPr>
          <w:rFonts w:ascii="宋体" w:hAnsi="宋体" w:eastAsia="宋体" w:cs="宋体"/>
          <w:color w:val="000"/>
          <w:sz w:val="28"/>
          <w:szCs w:val="28"/>
        </w:rPr>
        <w:t xml:space="preserve">　　当今的教师，不仅要有出色的教学水平和课堂应变能力还要有科技创新能力。作为一名青年教师，制作微课、课件的能力还处于初级水平，多媒体教学的运用能力亟待提高。由于没有集体备课和教研，在教学上缺乏指导，因此自己应当多反思和规划，但平时教学随意性很大，教学很不严谨。</w:t>
      </w:r>
    </w:p>
    <w:p>
      <w:pPr>
        <w:ind w:left="0" w:right="0" w:firstLine="560"/>
        <w:spacing w:before="450" w:after="450" w:line="312" w:lineRule="auto"/>
      </w:pPr>
      <w:r>
        <w:rPr>
          <w:rFonts w:ascii="宋体" w:hAnsi="宋体" w:eastAsia="宋体" w:cs="宋体"/>
          <w:color w:val="000"/>
          <w:sz w:val="28"/>
          <w:szCs w:val="28"/>
        </w:rPr>
        <w:t xml:space="preserve">　　3. 学员出现减少情况没有做及时的调整和反思，吸引新生加入。</w:t>
      </w:r>
    </w:p>
    <w:p>
      <w:pPr>
        <w:ind w:left="0" w:right="0" w:firstLine="560"/>
        <w:spacing w:before="450" w:after="450" w:line="312" w:lineRule="auto"/>
      </w:pPr>
      <w:r>
        <w:rPr>
          <w:rFonts w:ascii="宋体" w:hAnsi="宋体" w:eastAsia="宋体" w:cs="宋体"/>
          <w:color w:val="000"/>
          <w:sz w:val="28"/>
          <w:szCs w:val="28"/>
        </w:rPr>
        <w:t xml:space="preserve">　　近两年小荷文社出现了“学荒”的现象，虽然今年夏天学员有所增加，但在下半年学员又逐渐减少。自己没有做及时的调整，吸引更多学生，留住学生，自己比较清高，对招生工作缺乏责任心。</w:t>
      </w:r>
    </w:p>
    <w:p>
      <w:pPr>
        <w:ind w:left="0" w:right="0" w:firstLine="560"/>
        <w:spacing w:before="450" w:after="450" w:line="312" w:lineRule="auto"/>
      </w:pPr>
      <w:r>
        <w:rPr>
          <w:rFonts w:ascii="宋体" w:hAnsi="宋体" w:eastAsia="宋体" w:cs="宋体"/>
          <w:color w:val="000"/>
          <w:sz w:val="28"/>
          <w:szCs w:val="28"/>
        </w:rPr>
        <w:t xml:space="preserve">　　4. 知识储备不够，学习不够深入，作为一名语文教师才疏学浅。</w:t>
      </w:r>
    </w:p>
    <w:p>
      <w:pPr>
        <w:ind w:left="0" w:right="0" w:firstLine="560"/>
        <w:spacing w:before="450" w:after="450" w:line="312" w:lineRule="auto"/>
      </w:pPr>
      <w:r>
        <w:rPr>
          <w:rFonts w:ascii="宋体" w:hAnsi="宋体" w:eastAsia="宋体" w:cs="宋体"/>
          <w:color w:val="000"/>
          <w:sz w:val="28"/>
          <w:szCs w:val="28"/>
        </w:rPr>
        <w:t xml:space="preserve">　　当今的小学语文教师很是不合格的，我觉得也包括我。当今的小学教师学历、素质水涨船高，自己作为专业的教师，能力还是太有限。平时自己的学习不够系统和深入，学习的强度、广度和厚度都不够，尤其是传统文化，更是可以说浅见寡识。</w:t>
      </w:r>
    </w:p>
    <w:p>
      <w:pPr>
        <w:ind w:left="0" w:right="0" w:firstLine="560"/>
        <w:spacing w:before="450" w:after="450" w:line="312" w:lineRule="auto"/>
      </w:pPr>
      <w:r>
        <w:rPr>
          <w:rFonts w:ascii="宋体" w:hAnsi="宋体" w:eastAsia="宋体" w:cs="宋体"/>
          <w:color w:val="000"/>
          <w:sz w:val="28"/>
          <w:szCs w:val="28"/>
        </w:rPr>
        <w:t xml:space="preserve">　　5. 工作惰性依旧较强，能够认识，但做不到逐步改正。</w:t>
      </w:r>
    </w:p>
    <w:p>
      <w:pPr>
        <w:ind w:left="0" w:right="0" w:firstLine="560"/>
        <w:spacing w:before="450" w:after="450" w:line="312" w:lineRule="auto"/>
      </w:pPr>
      <w:r>
        <w:rPr>
          <w:rFonts w:ascii="宋体" w:hAnsi="宋体" w:eastAsia="宋体" w:cs="宋体"/>
          <w:color w:val="000"/>
          <w:sz w:val="28"/>
          <w:szCs w:val="28"/>
        </w:rPr>
        <w:t xml:space="preserve">　　我的工作虽然能保质保量地完成，但有时候比较拖拉，作为一名共产党员没有起到骨干带头作用，因此比较惭愧。</w:t>
      </w:r>
    </w:p>
    <w:p>
      <w:pPr>
        <w:ind w:left="0" w:right="0" w:firstLine="560"/>
        <w:spacing w:before="450" w:after="450" w:line="312" w:lineRule="auto"/>
      </w:pPr>
      <w:r>
        <w:rPr>
          <w:rFonts w:ascii="宋体" w:hAnsi="宋体" w:eastAsia="宋体" w:cs="宋体"/>
          <w:color w:val="000"/>
          <w:sz w:val="28"/>
          <w:szCs w:val="28"/>
        </w:rPr>
        <w:t xml:space="preserve">　　1.认真制定并严格执行2024年的学习计划、社团活动计划、教学计划，一但有情况耽搁，必须立即调整和补齐。保证各项计划顺利进行。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　　2.向教育学院的老师或者同事、同行教师请教，多学习网络课程，提高自己的教学水平。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　　3.运用各种途径扩大招生，力求社团人数在2024年呈现稳步上升趋势。</w:t>
      </w:r>
    </w:p>
    <w:p>
      <w:pPr>
        <w:ind w:left="0" w:right="0" w:firstLine="560"/>
        <w:spacing w:before="450" w:after="450" w:line="312" w:lineRule="auto"/>
      </w:pPr>
      <w:r>
        <w:rPr>
          <w:rFonts w:ascii="宋体" w:hAnsi="宋体" w:eastAsia="宋体" w:cs="宋体"/>
          <w:color w:val="000"/>
          <w:sz w:val="28"/>
          <w:szCs w:val="28"/>
        </w:rPr>
        <w:t xml:space="preserve">　　4.增加古文的学习，每天做小学高段和初中练习题，每天背诵古文，提升文化修养，积淀语文功底。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　　5.做到吾日三省吾身，自己常反思，像优秀的教师学习，做到自警和自律，克服惰性强点的问题。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　　“不忘初心 牢记使命”要求我们党员永葆本色，为民服务，不断创新，恪尽职守。今后我会把这句话当做自己的座右铭，努力工作，终身学习，砥砺前行，昂首奋斗，不忘初心，方得始终!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　　2024年最新主题教育自查报告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一、对照党章进行自查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二、对照《准则》进行自查</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2024年最新主题教育自查报告</w:t>
      </w:r>
    </w:p>
    <w:p>
      <w:pPr>
        <w:ind w:left="0" w:right="0" w:firstLine="560"/>
        <w:spacing w:before="450" w:after="450" w:line="312" w:lineRule="auto"/>
      </w:pPr>
      <w:r>
        <w:rPr>
          <w:rFonts w:ascii="宋体" w:hAnsi="宋体" w:eastAsia="宋体" w:cs="宋体"/>
          <w:color w:val="000"/>
          <w:sz w:val="28"/>
          <w:szCs w:val="28"/>
        </w:rPr>
        <w:t xml:space="preserve">　　为深入学习开展“不忘初心 牢记使命”主题教育活动，根据《分局关于开展“不忘初心、牢记使命”主题教育对照党章找差距及做好近期相关学习的通知》要求和第二党支部工作安排，本人对党章、党纪、党规的进行了认真学习，并对照党章党规和自己平时的思想动态及实际工作，及时检视了自己在思想认识、组织纪律、服务态度、工作效率等方面存在的问题，认识到自己离党章对党员的要求还存在许多不足。主要表现在：</w:t>
      </w:r>
    </w:p>
    <w:p>
      <w:pPr>
        <w:ind w:left="0" w:right="0" w:firstLine="560"/>
        <w:spacing w:before="450" w:after="450" w:line="312" w:lineRule="auto"/>
      </w:pPr>
      <w:r>
        <w:rPr>
          <w:rFonts w:ascii="宋体" w:hAnsi="宋体" w:eastAsia="宋体" w:cs="宋体"/>
          <w:color w:val="000"/>
          <w:sz w:val="28"/>
          <w:szCs w:val="28"/>
        </w:rPr>
        <w:t xml:space="preserve">　　1.思想上对政治学习认识不到位。平时虽然经常参加政治学习，但思想上未引起高度的重视，学习目的不够明确，学习时缺乏思考，流于形式，理论与实践相脱节，自己思想意识的更新与党的政策、方针脱节。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为会员公司服务的宗旨观念不够牢固。表现在：对待公司不能始终保持热情服务的态度，当手头工作稍多时，性子就有些急燥，态度不够和蔼，遇到大家反复询问的问题时，缺乏耐心，没有合理调整自己的情绪。换位思考还做的不够，不能站在会员公司的立场上考虑问题，经常处于旁观者的角度解答咨询，处理工作。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3、工作作风不够扎实。表现在：爱岗敬业精神有所减弱，在工作中存有依赖性和惰性，习惯用老思想、老办法处理问题，面对困难，克服困难的创新意识不强。面临新形势下协会工作，加强自身学习的主动性、自觉性和积极性还不强，在开展工作中有时缺乏自信，平时只注意做好自己份内的事，缺少统揽全局的高度。</w:t>
      </w:r>
    </w:p>
    <w:p>
      <w:pPr>
        <w:ind w:left="0" w:right="0" w:firstLine="560"/>
        <w:spacing w:before="450" w:after="450" w:line="312" w:lineRule="auto"/>
      </w:pPr>
      <w:r>
        <w:rPr>
          <w:rFonts w:ascii="宋体" w:hAnsi="宋体" w:eastAsia="宋体" w:cs="宋体"/>
          <w:color w:val="000"/>
          <w:sz w:val="28"/>
          <w:szCs w:val="28"/>
        </w:rPr>
        <w:t xml:space="preserve">　　4、工作纪律的自我约束方面有待加强。表现在：有时存在迟到的现象，工作着装有时不规范、办公室卫生打算不够及时等。</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一是以“不忘初心 牢记使命”主题教育活动为契机，加强政治理论学习，提高党性修养。坚持学习习近平中国特色社会主义思想重要论述和有关要求，加强对党章党规的深入学习，进一步端正思想，改进学习方法，理论联系实际，抓住学习重点，通过学习，不断用新思想、新知识、新文化武装自己的头脑，不断提高个人政治修养，增强分析问题解决问题，辩别是非的能力。</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站在讲政治、讲正气的高度要求自己。敢于开展批评与自我批评，自觉抵制各种腐朽落后思想的冲击。其次，要把为人民服务意识落实到各项工作中去，积极服务会员单位，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与时俱进、开拓创新。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四是遵纪守法，廉洁自律。在工作和生活中严格遵守党章、党规和《中国共产党纪律处分条例》，时刻警钟长鸣，做到自重、自省、自警、自励。自觉遵纪守法，努力改进作风，自觉遵守廉洁自律的各项规定。另外，要严守工作纪律及部门工作职责，以身作则，积极发挥业管部职能作用。形成严谨务实的工作作风，严格执行协会相关管理制度，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总之，在这次“不忘初心 牢记使命”主题教育活动中，通过认真学习和检视自查，自己在思想深处进行了认真的反思，我决心以此为活动为契机，从自身做起，真抓实干，改进工作，努力使自己成为一名优秀的共产党员。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