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2024某市“基层减负年”开展情况报告</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基层减负年，是指2024年中共中央办公厅印发了《关于解决形式主义突出问题为基层减负的通知》，强调2024年要解决一些困扰基层的形式主义问题，切实为基层减负。以下是本站分享的2024某市“基层减负年”开展情况报告，希望能帮助到大家!　　202...</w:t>
      </w:r>
    </w:p>
    <w:p>
      <w:pPr>
        <w:ind w:left="0" w:right="0" w:firstLine="560"/>
        <w:spacing w:before="450" w:after="450" w:line="312" w:lineRule="auto"/>
      </w:pPr>
      <w:r>
        <w:rPr>
          <w:rFonts w:ascii="宋体" w:hAnsi="宋体" w:eastAsia="宋体" w:cs="宋体"/>
          <w:color w:val="000"/>
          <w:sz w:val="28"/>
          <w:szCs w:val="28"/>
        </w:rPr>
        <w:t xml:space="preserve">基层减负年，是指2024年中共中央办公厅印发了《关于解决形式主义突出问题为基层减负的通知》，强调2024年要解决一些困扰基层的形式主义问题，切实为基层减负。以下是本站分享的2024某市“基层减负年”开展情况报告，希望能帮助到大家![_TAG_h3]　　2024某市“基层减负年”开展情况报告</w:t>
      </w:r>
    </w:p>
    <w:p>
      <w:pPr>
        <w:ind w:left="0" w:right="0" w:firstLine="560"/>
        <w:spacing w:before="450" w:after="450" w:line="312" w:lineRule="auto"/>
      </w:pPr>
      <w:r>
        <w:rPr>
          <w:rFonts w:ascii="宋体" w:hAnsi="宋体" w:eastAsia="宋体" w:cs="宋体"/>
          <w:color w:val="000"/>
          <w:sz w:val="28"/>
          <w:szCs w:val="28"/>
        </w:rPr>
        <w:t xml:space="preserve">　　开展作风建设年活动集中整治形式主义官僚主义是省委深入贯彻落实习近平总书记重要指示，在新的起点上对作风建设的再动员、再部署、再深化。活动开展以来，x市委办公室按照习近平总书记关于力戒形式主义官僚主义的重要指示批示精神和中央、省、市的部署要求，以强烈的政治担当扛起全市基层减负工作专责组职责任务，充分发挥统筹协调职能，坚持从规范领导活动入手，从推动精文简会破题，从健全机制制度立规，大刀阔斧删繁就简，精准发力革除积弊，切实减轻基层负担，努力为基层干部腾出更多时间和精力抓落实。主要做了以下四个方面工作:</w:t>
      </w:r>
    </w:p>
    <w:p>
      <w:pPr>
        <w:ind w:left="0" w:right="0" w:firstLine="560"/>
        <w:spacing w:before="450" w:after="450" w:line="312" w:lineRule="auto"/>
      </w:pPr>
      <w:r>
        <w:rPr>
          <w:rFonts w:ascii="宋体" w:hAnsi="宋体" w:eastAsia="宋体" w:cs="宋体"/>
          <w:color w:val="000"/>
          <w:sz w:val="28"/>
          <w:szCs w:val="28"/>
        </w:rPr>
        <w:t xml:space="preserve">　　(一)细处着手规范领导活动。形式主义官僚主义的表现形式在基层单位，但症结要害在领导机关我们坚持从领导机关、领导干部抓起改起，从市委常委班子管起严起，市委制定了《贯彻落实中央八项规定实施细则的实施办法》，市委办公室坚持提前统筹谋划做好市委主要领导周活动预安排，及时分解责任，第一时间加强与人大、政府、政协办公室沟通协调和信息共享，督促全体市级领导围绕市委重点工作，按照分工履职尽责，有效防止调研扎堆、检查过频、活动交叉等现象，从根本上解决基层干部忙于陪同领导、疲于应付检查等问题。</w:t>
      </w:r>
    </w:p>
    <w:p>
      <w:pPr>
        <w:ind w:left="0" w:right="0" w:firstLine="560"/>
        <w:spacing w:before="450" w:after="450" w:line="312" w:lineRule="auto"/>
      </w:pPr>
      <w:r>
        <w:rPr>
          <w:rFonts w:ascii="宋体" w:hAnsi="宋体" w:eastAsia="宋体" w:cs="宋体"/>
          <w:color w:val="000"/>
          <w:sz w:val="28"/>
          <w:szCs w:val="28"/>
        </w:rPr>
        <w:t xml:space="preserve">　　同时，扎实做好市委常委调查研究工作的组织协调，坚持把调查研究与督查暗访紧密结合起来，书记、市长带头示范，不打招呼、不定线路，直接到项目现场、贫困乡村、农户家中，开展随机抽查检查，尽量多提指导意见，少开展批评通报，增强调研督查效果，以领导干部的务实作风引领基层干部真抓实干。</w:t>
      </w:r>
    </w:p>
    <w:p>
      <w:pPr>
        <w:ind w:left="0" w:right="0" w:firstLine="560"/>
        <w:spacing w:before="450" w:after="450" w:line="312" w:lineRule="auto"/>
      </w:pPr>
      <w:r>
        <w:rPr>
          <w:rFonts w:ascii="宋体" w:hAnsi="宋体" w:eastAsia="宋体" w:cs="宋体"/>
          <w:color w:val="000"/>
          <w:sz w:val="28"/>
          <w:szCs w:val="28"/>
        </w:rPr>
        <w:t xml:space="preserve">　　(二)严字当头整治文山会海。文山会海是基层党员干部最为深恶痛绝的形式主义官僚主义问题，也是整治工作的重中之重。作为办文办会的核心枢纽部门，我们坚持从严管理、从实审核、从细把关。一方面，做好文件“减法”。进一步健全完善文件起草、审核、把关责任体系，对市委、完善长效机制，提升减负工作实效。认真学习借鉴兄弟市州的好经验、好做法，积极当好市委参谋助手，以保护激励干部干事创业积极性、减轻基层干部心理负担为切入点，进一步健全完善问责追责、容错纠错机制，为基层干部卸下包袱、轻装上阵、担当作为提供制度保障。重视做好减负前后基层工作成效比对，以工作实绩反映减负实效，既防止减负工作“雷声大雨点小”，也防止减负减掉责任、贻误工作。</w:t>
      </w:r>
    </w:p>
    <w:p>
      <w:pPr>
        <w:ind w:left="0" w:right="0" w:firstLine="560"/>
        <w:spacing w:before="450" w:after="450" w:line="312" w:lineRule="auto"/>
      </w:pPr>
      <w:r>
        <w:rPr>
          <w:rFonts w:ascii="宋体" w:hAnsi="宋体" w:eastAsia="宋体" w:cs="宋体"/>
          <w:color w:val="000"/>
          <w:sz w:val="28"/>
          <w:szCs w:val="28"/>
        </w:rPr>
        <w:t xml:space="preserve">　　二、严格控制发文开会 活动中，要认真贯彻落实中央八项规定及其实施细则精神，从党委层面做起，层层大幅度精简文件和会议，确保发给直属单位、各镇街以下的文件、召开的会议减少30%—50%。</w:t>
      </w:r>
    </w:p>
    <w:p>
      <w:pPr>
        <w:ind w:left="0" w:right="0" w:firstLine="560"/>
        <w:spacing w:before="450" w:after="450" w:line="312" w:lineRule="auto"/>
      </w:pPr>
      <w:r>
        <w:rPr>
          <w:rFonts w:ascii="宋体" w:hAnsi="宋体" w:eastAsia="宋体" w:cs="宋体"/>
          <w:color w:val="000"/>
          <w:sz w:val="28"/>
          <w:szCs w:val="28"/>
        </w:rPr>
        <w:t xml:space="preserve">　　(一)整改文风。发扬“短实新”文风，坚决压缩篇幅，防止穿靴戴帽、冗长空洞，印发的政策性文件原则上不超过xx页，各科室部门也要按此从严掌握。各部门单位贯彻落实中央和上级文件，可结合实际制定务实管用的举措，除有明确规定外，不再制定贯彻落实意见和实施细则。科学确定中央到地方各级文件密级和印发范围，能公开的公开。</w:t>
      </w:r>
    </w:p>
    <w:p>
      <w:pPr>
        <w:ind w:left="0" w:right="0" w:firstLine="560"/>
        <w:spacing w:before="450" w:after="450" w:line="312" w:lineRule="auto"/>
      </w:pPr>
      <w:r>
        <w:rPr>
          <w:rFonts w:ascii="宋体" w:hAnsi="宋体" w:eastAsia="宋体" w:cs="宋体"/>
          <w:color w:val="000"/>
          <w:sz w:val="28"/>
          <w:szCs w:val="28"/>
        </w:rPr>
        <w:t xml:space="preserve">　　(二)改进会风。少开会、开短会，开管用的会。上级会议原则上只开到下一级，经批准直接开到党委的会议，不再层层开会。严禁随意拔高会议规格、 扩大会议规模，未经批准不得要求基层党委和单位主要负责同志以及部门一把手参会，减少陪会。提倡合并开会、套开会议，多采用电视电话、网络视频会议等形式。提高会议实效，不搞照本宣科，不搞泛泛表态，不刻意搞传达不过夜，坚决防止同一事项议而不决、反复开会。进一步改革会议公文制度，开展治理文山会海工作试点，彻底减少文字游戏。</w:t>
      </w:r>
    </w:p>
    <w:p>
      <w:pPr>
        <w:ind w:left="0" w:right="0" w:firstLine="560"/>
        <w:spacing w:before="450" w:after="450" w:line="312" w:lineRule="auto"/>
      </w:pPr>
      <w:r>
        <w:rPr>
          <w:rFonts w:ascii="宋体" w:hAnsi="宋体" w:eastAsia="宋体" w:cs="宋体"/>
          <w:color w:val="000"/>
          <w:sz w:val="28"/>
          <w:szCs w:val="28"/>
        </w:rPr>
        <w:t xml:space="preserve">　　三、加强管理监督实施 一是切实抓好中央《关于统筹规范督查检查考核工作的通知》及上级具体实施方案贯彻落实，严格控制总量，实行年度计划和审批报备制度，机关有关部门原则上每年搞x次综合性督查检查考核，对镇村和厂矿企业学校的督查检查考核事项减少50%以上的目标要确保执行到位。</w:t>
      </w:r>
    </w:p>
    <w:p>
      <w:pPr>
        <w:ind w:left="0" w:right="0" w:firstLine="560"/>
        <w:spacing w:before="450" w:after="450" w:line="312" w:lineRule="auto"/>
      </w:pPr>
      <w:r>
        <w:rPr>
          <w:rFonts w:ascii="宋体" w:hAnsi="宋体" w:eastAsia="宋体" w:cs="宋体"/>
          <w:color w:val="000"/>
          <w:sz w:val="28"/>
          <w:szCs w:val="28"/>
        </w:rPr>
        <w:t xml:space="preserve">　　二是强化结果导向，考核评价一个地方和单位的工作，关键看有没有解决实际问题、群众的评价怎么样。坚决纠正机械式做法，不得随意要求基层填表报数、层层报材料，不得简单将有没有领导批示、开会发文、台账记录、工作笔记等作为工作是否落实的标准，不得以微信工作群、政务APP上传工作场景截图或录制视频来代替对实际工作评价。</w:t>
      </w:r>
    </w:p>
    <w:p>
      <w:pPr>
        <w:ind w:left="0" w:right="0" w:firstLine="560"/>
        <w:spacing w:before="450" w:after="450" w:line="312" w:lineRule="auto"/>
      </w:pPr>
      <w:r>
        <w:rPr>
          <w:rFonts w:ascii="宋体" w:hAnsi="宋体" w:eastAsia="宋体" w:cs="宋体"/>
          <w:color w:val="000"/>
          <w:sz w:val="28"/>
          <w:szCs w:val="28"/>
        </w:rPr>
        <w:t xml:space="preserve">　　三是严格控制“一票否决”事项，不能动辄签“责任状”，变相向基层推卸责任。对涉及系统评选评比表彰的各类创建活动进行集中清理，该撤销的撤销，该合并的合并。对巡视巡察、环保督察、脱贫攻坚督查考核、政府大督查、党建考核等，牵头部门也要倾听基层意见进行完善，提出优化改进措施。调查研究、执法检查等要轻车简从、务求实效，不干扰基层正常工作。</w:t>
      </w:r>
    </w:p>
    <w:p>
      <w:pPr>
        <w:ind w:left="0" w:right="0" w:firstLine="560"/>
        <w:spacing w:before="450" w:after="450" w:line="312" w:lineRule="auto"/>
      </w:pPr>
      <w:r>
        <w:rPr>
          <w:rFonts w:ascii="宋体" w:hAnsi="宋体" w:eastAsia="宋体" w:cs="宋体"/>
          <w:color w:val="000"/>
          <w:sz w:val="28"/>
          <w:szCs w:val="28"/>
        </w:rPr>
        <w:t xml:space="preserve">　　四、完善问责激励机制 一是坚持严管和厚爱结合，实事求是、依规依纪依法严肃问责、规范问责、精准问责、慎重问责，真正起到问责一个、警醒一片的效果。全面贯彻《中国共产党问责条例》。有效解决问责不力和问责泛化简单化等问题。正确对待被问责的干部，对影响期满、表现好的干部，符合有关条件的，该使用的要使用。</w:t>
      </w:r>
    </w:p>
    <w:p>
      <w:pPr>
        <w:ind w:left="0" w:right="0" w:firstLine="560"/>
        <w:spacing w:before="450" w:after="450" w:line="312" w:lineRule="auto"/>
      </w:pPr>
      <w:r>
        <w:rPr>
          <w:rFonts w:ascii="宋体" w:hAnsi="宋体" w:eastAsia="宋体" w:cs="宋体"/>
          <w:color w:val="000"/>
          <w:sz w:val="28"/>
          <w:szCs w:val="28"/>
        </w:rPr>
        <w:t xml:space="preserve">　　二是制定纪检监察机关处理检举控告工作机制，保障党员权利，及时为干部澄清正名，严肃查处诬告陷害行为。改进谈话和函询工作方法，有效减轻干部不必要的心理负担。把“三个区分开来”的要求具体化，正确把握干部在工作中出现失误错误的性质和影响，切实保护干部干事创业的积极性，为担当者担当，为负责者负责。对基层干部特别是困难艰苦地区和奋战在脱贫攻坚、加强督导宣传。加强政治巡视和政治督查，加大舆论监督力度，对形式主义、官僚主义典型问题点名道姓通报曝光，对干实事、作风好的先进典型及时总结推广，为广大党员干部作示范、树标杆。</w:t>
      </w:r>
    </w:p>
    <w:p>
      <w:pPr>
        <w:ind w:left="0" w:right="0" w:firstLine="560"/>
        <w:spacing w:before="450" w:after="450" w:line="312" w:lineRule="auto"/>
      </w:pPr>
      <w:r>
        <w:rPr>
          <w:rFonts w:ascii="黑体" w:hAnsi="黑体" w:eastAsia="黑体" w:cs="黑体"/>
          <w:color w:val="000000"/>
          <w:sz w:val="34"/>
          <w:szCs w:val="34"/>
          <w:b w:val="1"/>
          <w:bCs w:val="1"/>
        </w:rPr>
        <w:t xml:space="preserve">　　2024“基层减负年”成效初显 落实到位仍需发力</w:t>
      </w:r>
    </w:p>
    <w:p>
      <w:pPr>
        <w:ind w:left="0" w:right="0" w:firstLine="560"/>
        <w:spacing w:before="450" w:after="450" w:line="312" w:lineRule="auto"/>
      </w:pPr>
      <w:r>
        <w:rPr>
          <w:rFonts w:ascii="宋体" w:hAnsi="宋体" w:eastAsia="宋体" w:cs="宋体"/>
          <w:color w:val="000"/>
          <w:sz w:val="28"/>
          <w:szCs w:val="28"/>
        </w:rPr>
        <w:t xml:space="preserve">　　年初,中共中央办公厅发出《关于解决形式主义突出问题为基层减负的通知》,决定将2024年作为“基层减负年”。多地采取措施解决文山会海、过度留痕、督导检查过多过滥等问题,基层负担开始减轻。</w:t>
      </w:r>
    </w:p>
    <w:p>
      <w:pPr>
        <w:ind w:left="0" w:right="0" w:firstLine="560"/>
        <w:spacing w:before="450" w:after="450" w:line="312" w:lineRule="auto"/>
      </w:pPr>
      <w:r>
        <w:rPr>
          <w:rFonts w:ascii="宋体" w:hAnsi="宋体" w:eastAsia="宋体" w:cs="宋体"/>
          <w:color w:val="000"/>
          <w:sz w:val="28"/>
          <w:szCs w:val="28"/>
        </w:rPr>
        <w:t xml:space="preserve">　　与此同时,“新华视点”记者调查发现,在一些地方,虽然考评事项减少了,但有的考评还是重形式轻实效。有的地方仍然存在“假减负”“以文件落实文件”等问题。</w:t>
      </w:r>
    </w:p>
    <w:p>
      <w:pPr>
        <w:ind w:left="0" w:right="0" w:firstLine="560"/>
        <w:spacing w:before="450" w:after="450" w:line="312" w:lineRule="auto"/>
      </w:pPr>
      <w:r>
        <w:rPr>
          <w:rFonts w:ascii="宋体" w:hAnsi="宋体" w:eastAsia="宋体" w:cs="宋体"/>
          <w:color w:val="000"/>
          <w:sz w:val="28"/>
          <w:szCs w:val="28"/>
        </w:rPr>
        <w:t xml:space="preserve">　　多地定硬指标为基层减负,干部反映会议和检查明显少了</w:t>
      </w:r>
    </w:p>
    <w:p>
      <w:pPr>
        <w:ind w:left="0" w:right="0" w:firstLine="560"/>
        <w:spacing w:before="450" w:after="450" w:line="312" w:lineRule="auto"/>
      </w:pPr>
      <w:r>
        <w:rPr>
          <w:rFonts w:ascii="宋体" w:hAnsi="宋体" w:eastAsia="宋体" w:cs="宋体"/>
          <w:color w:val="000"/>
          <w:sz w:val="28"/>
          <w:szCs w:val="28"/>
        </w:rPr>
        <w:t xml:space="preserve">　　今年来,多地出台一系列措施整治形式主义问题,对精简会议、下发文件数量、考核事项减少等定下硬指标。</w:t>
      </w:r>
    </w:p>
    <w:p>
      <w:pPr>
        <w:ind w:left="0" w:right="0" w:firstLine="560"/>
        <w:spacing w:before="450" w:after="450" w:line="312" w:lineRule="auto"/>
      </w:pPr>
      <w:r>
        <w:rPr>
          <w:rFonts w:ascii="宋体" w:hAnsi="宋体" w:eastAsia="宋体" w:cs="宋体"/>
          <w:color w:val="000"/>
          <w:sz w:val="28"/>
          <w:szCs w:val="28"/>
        </w:rPr>
        <w:t xml:space="preserve">　　安徽省委要求2024年各级各部门会议数、发文数要同比减少10%以上;福建省明确全年召开会议减少30%至50%,省直各部门每年综合性督查检查考核不超过1次,对县乡村和厂矿企业学校的督查检查考核事项减少50%以上;四川省明确从2024年起,省委、省政府发给县级以下的文件比2024年减少三分之一以上,全省性会议比2024年减少三分之一以上。</w:t>
      </w:r>
    </w:p>
    <w:p>
      <w:pPr>
        <w:ind w:left="0" w:right="0" w:firstLine="560"/>
        <w:spacing w:before="450" w:after="450" w:line="312" w:lineRule="auto"/>
      </w:pPr>
      <w:r>
        <w:rPr>
          <w:rFonts w:ascii="宋体" w:hAnsi="宋体" w:eastAsia="宋体" w:cs="宋体"/>
          <w:color w:val="000"/>
          <w:sz w:val="28"/>
          <w:szCs w:val="28"/>
        </w:rPr>
        <w:t xml:space="preserve">　　在安徽芜湖,1月至5月召开全市性会议15次,同比减少40%;以市委、市政府名义发文36件,同比减少34.5%。</w:t>
      </w:r>
    </w:p>
    <w:p>
      <w:pPr>
        <w:ind w:left="0" w:right="0" w:firstLine="560"/>
        <w:spacing w:before="450" w:after="450" w:line="312" w:lineRule="auto"/>
      </w:pPr>
      <w:r>
        <w:rPr>
          <w:rFonts w:ascii="宋体" w:hAnsi="宋体" w:eastAsia="宋体" w:cs="宋体"/>
          <w:color w:val="000"/>
          <w:sz w:val="28"/>
          <w:szCs w:val="28"/>
        </w:rPr>
        <w:t xml:space="preserve">　　在湖北省宜昌市夷陵区,每月的第一周为“无会周”,除区一级实行“无会周”制度,乡、村一级也在推行。夷陵区委办公室副主任李军介绍,由于实行严格的会议报备制度,一些部门、乡镇可开可不开的会议都裁掉了。</w:t>
      </w:r>
    </w:p>
    <w:p>
      <w:pPr>
        <w:ind w:left="0" w:right="0" w:firstLine="560"/>
        <w:spacing w:before="450" w:after="450" w:line="312" w:lineRule="auto"/>
      </w:pPr>
      <w:r>
        <w:rPr>
          <w:rFonts w:ascii="宋体" w:hAnsi="宋体" w:eastAsia="宋体" w:cs="宋体"/>
          <w:color w:val="000"/>
          <w:sz w:val="28"/>
          <w:szCs w:val="28"/>
        </w:rPr>
        <w:t xml:space="preserve">　　基层干部普遍反映,现在,开会、检查、留痕比以往明显少了。“以前每周四五场会,现在每周平均只有一场会,而且大多是一个小时内的短会。”福建晋江陈埭镇镇长庄垂生告诉记者。</w:t>
      </w:r>
    </w:p>
    <w:p>
      <w:pPr>
        <w:ind w:left="0" w:right="0" w:firstLine="560"/>
        <w:spacing w:before="450" w:after="450" w:line="312" w:lineRule="auto"/>
      </w:pPr>
      <w:r>
        <w:rPr>
          <w:rFonts w:ascii="宋体" w:hAnsi="宋体" w:eastAsia="宋体" w:cs="宋体"/>
          <w:color w:val="000"/>
          <w:sz w:val="28"/>
          <w:szCs w:val="28"/>
        </w:rPr>
        <w:t xml:space="preserve">　　湖北随州广水市十里办事处观音村党支部书记熊永俊告诉记者,有的地方以往为了应付考核,事事留痕才能证明相关活动确实开展。今年湖北省明确提出,不得将工作汇报、会议记录、台账资料等留痕情况视同工作实际开展情况,“这有效减轻了基层的负担”。</w:t>
      </w:r>
    </w:p>
    <w:p>
      <w:pPr>
        <w:ind w:left="0" w:right="0" w:firstLine="560"/>
        <w:spacing w:before="450" w:after="450" w:line="312" w:lineRule="auto"/>
      </w:pPr>
      <w:r>
        <w:rPr>
          <w:rFonts w:ascii="宋体" w:hAnsi="宋体" w:eastAsia="宋体" w:cs="宋体"/>
          <w:color w:val="000"/>
          <w:sz w:val="28"/>
          <w:szCs w:val="28"/>
        </w:rPr>
        <w:t xml:space="preserve">　　通过减少文件编号“假减负”、向基层“甩锅”等现象依然存在</w:t>
      </w:r>
    </w:p>
    <w:p>
      <w:pPr>
        <w:ind w:left="0" w:right="0" w:firstLine="560"/>
        <w:spacing w:before="450" w:after="450" w:line="312" w:lineRule="auto"/>
      </w:pPr>
      <w:r>
        <w:rPr>
          <w:rFonts w:ascii="宋体" w:hAnsi="宋体" w:eastAsia="宋体" w:cs="宋体"/>
          <w:color w:val="000"/>
          <w:sz w:val="28"/>
          <w:szCs w:val="28"/>
        </w:rPr>
        <w:t xml:space="preserve">　　记者调查发现,目前,在一些部门和地方,形式主义依然存在。</w:t>
      </w:r>
    </w:p>
    <w:p>
      <w:pPr>
        <w:ind w:left="0" w:right="0" w:firstLine="560"/>
        <w:spacing w:before="450" w:after="450" w:line="312" w:lineRule="auto"/>
      </w:pPr>
      <w:r>
        <w:rPr>
          <w:rFonts w:ascii="宋体" w:hAnsi="宋体" w:eastAsia="宋体" w:cs="宋体"/>
          <w:color w:val="000"/>
          <w:sz w:val="28"/>
          <w:szCs w:val="28"/>
        </w:rPr>
        <w:t xml:space="preserve">　　——重材料轻实效。记者在福建、安徽、湖北等地采访了解到,一些部门到基层检查工作过度强调资料台账的整齐,甚至将资料看得比工作实效还重要。</w:t>
      </w:r>
    </w:p>
    <w:p>
      <w:pPr>
        <w:ind w:left="0" w:right="0" w:firstLine="560"/>
        <w:spacing w:before="450" w:after="450" w:line="312" w:lineRule="auto"/>
      </w:pPr>
      <w:r>
        <w:rPr>
          <w:rFonts w:ascii="宋体" w:hAnsi="宋体" w:eastAsia="宋体" w:cs="宋体"/>
          <w:color w:val="000"/>
          <w:sz w:val="28"/>
          <w:szCs w:val="28"/>
        </w:rPr>
        <w:t xml:space="preserve">　　记者在福建一些乡镇采访发现,上级部门在考评当地治安状况时,更多是以有没有开会部署、宣传材料有没有上墙公示、卷宗是否归档等为指标。这些指标实际上并不能反映一个地方真实治安状况。安徽一国企员工告诉记者,他的办公桌上依旧堆满了各项材料、工作台账本,迎接上级检查第一件事就是交材料。</w:t>
      </w:r>
    </w:p>
    <w:p>
      <w:pPr>
        <w:ind w:left="0" w:right="0" w:firstLine="560"/>
        <w:spacing w:before="450" w:after="450" w:line="312" w:lineRule="auto"/>
      </w:pPr>
      <w:r>
        <w:rPr>
          <w:rFonts w:ascii="宋体" w:hAnsi="宋体" w:eastAsia="宋体" w:cs="宋体"/>
          <w:color w:val="000"/>
          <w:sz w:val="28"/>
          <w:szCs w:val="28"/>
        </w:rPr>
        <w:t xml:space="preserve">　　——通过减少文件编号“假减负”。记者调查发现,一些地方为落实减负要求,原本编号的文件一概不编号或者少编号。这样一来,表面上文件少了,但实际上工作负担并没有减轻。</w:t>
      </w:r>
    </w:p>
    <w:p>
      <w:pPr>
        <w:ind w:left="0" w:right="0" w:firstLine="560"/>
        <w:spacing w:before="450" w:after="450" w:line="312" w:lineRule="auto"/>
      </w:pPr>
      <w:r>
        <w:rPr>
          <w:rFonts w:ascii="宋体" w:hAnsi="宋体" w:eastAsia="宋体" w:cs="宋体"/>
          <w:color w:val="000"/>
          <w:sz w:val="28"/>
          <w:szCs w:val="28"/>
        </w:rPr>
        <w:t xml:space="preserve">　　——以文件落实文件。长沙市有关部门今年5月公布一起案例,岳麓区梅溪湖街道党工委在传达学习中央和省、市集中整治形式主义官僚主义精神时,简单参照上级文件精神,草率拟定该街道集中整治形式主义官僚主义措施,并以梅溪湖街道党工委名义下发,被责令收回下发的文件。</w:t>
      </w:r>
    </w:p>
    <w:p>
      <w:pPr>
        <w:ind w:left="0" w:right="0" w:firstLine="560"/>
        <w:spacing w:before="450" w:after="450" w:line="312" w:lineRule="auto"/>
      </w:pPr>
      <w:r>
        <w:rPr>
          <w:rFonts w:ascii="宋体" w:hAnsi="宋体" w:eastAsia="宋体" w:cs="宋体"/>
          <w:color w:val="000"/>
          <w:sz w:val="28"/>
          <w:szCs w:val="28"/>
        </w:rPr>
        <w:t xml:space="preserve">　　——向基层“甩锅”。在多地出台的减负措施中,都明确强调,不得变相向地方和基层推卸责任,但记者调查发现,一些县级政府将职能范围的监管、执法责任推给乡镇政府,乡镇政府并没有相关职责权限,只能硬着头皮干工作。</w:t>
      </w:r>
    </w:p>
    <w:p>
      <w:pPr>
        <w:ind w:left="0" w:right="0" w:firstLine="560"/>
        <w:spacing w:before="450" w:after="450" w:line="312" w:lineRule="auto"/>
      </w:pPr>
      <w:r>
        <w:rPr>
          <w:rFonts w:ascii="宋体" w:hAnsi="宋体" w:eastAsia="宋体" w:cs="宋体"/>
          <w:color w:val="000"/>
          <w:sz w:val="28"/>
          <w:szCs w:val="28"/>
        </w:rPr>
        <w:t xml:space="preserve">　　记者在福建山区的一个乡镇采访了解到,当地一家规模养猪场污染周边环境,群众多次向县里环保部门反映,但环保部门不进行查处,反而将责任推到乡镇,并把办理情况纳入乡镇考评。</w:t>
      </w:r>
    </w:p>
    <w:p>
      <w:pPr>
        <w:ind w:left="0" w:right="0" w:firstLine="560"/>
        <w:spacing w:before="450" w:after="450" w:line="312" w:lineRule="auto"/>
      </w:pPr>
      <w:r>
        <w:rPr>
          <w:rFonts w:ascii="宋体" w:hAnsi="宋体" w:eastAsia="宋体" w:cs="宋体"/>
          <w:color w:val="000"/>
          <w:sz w:val="28"/>
          <w:szCs w:val="28"/>
        </w:rPr>
        <w:t xml:space="preserve">　　问责和激励并重,将减负落到实处</w:t>
      </w:r>
    </w:p>
    <w:p>
      <w:pPr>
        <w:ind w:left="0" w:right="0" w:firstLine="560"/>
        <w:spacing w:before="450" w:after="450" w:line="312" w:lineRule="auto"/>
      </w:pPr>
      <w:r>
        <w:rPr>
          <w:rFonts w:ascii="宋体" w:hAnsi="宋体" w:eastAsia="宋体" w:cs="宋体"/>
          <w:color w:val="000"/>
          <w:sz w:val="28"/>
          <w:szCs w:val="28"/>
        </w:rPr>
        <w:t xml:space="preserve">　　记者调查了解到,为确保基层减负到位,一些地方通过公布典型案例等方式,加大问责力度。</w:t>
      </w:r>
    </w:p>
    <w:p>
      <w:pPr>
        <w:ind w:left="0" w:right="0" w:firstLine="560"/>
        <w:spacing w:before="450" w:after="450" w:line="312" w:lineRule="auto"/>
      </w:pPr>
      <w:r>
        <w:rPr>
          <w:rFonts w:ascii="宋体" w:hAnsi="宋体" w:eastAsia="宋体" w:cs="宋体"/>
          <w:color w:val="000"/>
          <w:sz w:val="28"/>
          <w:szCs w:val="28"/>
        </w:rPr>
        <w:t xml:space="preserve">　　一些基层干部建议,在减少会议、考评、督查数量的同时,要注重实效,考评、督查要以结果为中心,改变过分注重材料形式的问题。</w:t>
      </w:r>
    </w:p>
    <w:p>
      <w:pPr>
        <w:ind w:left="0" w:right="0" w:firstLine="560"/>
        <w:spacing w:before="450" w:after="450" w:line="312" w:lineRule="auto"/>
      </w:pPr>
      <w:r>
        <w:rPr>
          <w:rFonts w:ascii="宋体" w:hAnsi="宋体" w:eastAsia="宋体" w:cs="宋体"/>
          <w:color w:val="000"/>
          <w:sz w:val="28"/>
          <w:szCs w:val="28"/>
        </w:rPr>
        <w:t xml:space="preserve">　　安徽省委党校(安徽行政学院)哲学教研部江增辉博士认为,不能仅凭简单数据衡量基层减负效果,应加强部门间信息资源的共享、各项条块工作的整合,形成基层综合减负的大格局。</w:t>
      </w:r>
    </w:p>
    <w:p>
      <w:pPr>
        <w:ind w:left="0" w:right="0" w:firstLine="560"/>
        <w:spacing w:before="450" w:after="450" w:line="312" w:lineRule="auto"/>
      </w:pPr>
      <w:r>
        <w:rPr>
          <w:rFonts w:ascii="宋体" w:hAnsi="宋体" w:eastAsia="宋体" w:cs="宋体"/>
          <w:color w:val="000"/>
          <w:sz w:val="28"/>
          <w:szCs w:val="28"/>
        </w:rPr>
        <w:t xml:space="preserve">　　多位专家提出,可以扩大购买社会服务范围,改善基层负担重背后的职责和资源之间不匹配问题,真正减轻基层负担。同时,问责和激励并重,考察考核注重工作实效,完善政绩考核评价机制,引导党员干部树立正确政绩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2025-05-15T09:20:23+08:00</dcterms:created>
  <dcterms:modified xsi:type="dcterms:W3CDTF">2025-05-15T09:20:23+08:00</dcterms:modified>
</cp:coreProperties>
</file>

<file path=docProps/custom.xml><?xml version="1.0" encoding="utf-8"?>
<Properties xmlns="http://schemas.openxmlformats.org/officeDocument/2006/custom-properties" xmlns:vt="http://schemas.openxmlformats.org/officeDocument/2006/docPropsVTypes"/>
</file>