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党员不信教自查报告</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近平总书记曾在全国宗教工作会议上强调,“共产党员要做坚定的马克思主义无神论者,严守党章规定,坚定理想信念,牢记党的宗旨,绝不能在宗教中寻找自己的信仰。以下是我能网小编为大家带来的关于党员不信教自查报告 ，以供大家参考!　　党员不信教自查报告...</w:t>
      </w:r>
    </w:p>
    <w:p>
      <w:pPr>
        <w:ind w:left="0" w:right="0" w:firstLine="560"/>
        <w:spacing w:before="450" w:after="450" w:line="312" w:lineRule="auto"/>
      </w:pPr>
      <w:r>
        <w:rPr>
          <w:rFonts w:ascii="宋体" w:hAnsi="宋体" w:eastAsia="宋体" w:cs="宋体"/>
          <w:color w:val="000"/>
          <w:sz w:val="28"/>
          <w:szCs w:val="28"/>
        </w:rPr>
        <w:t xml:space="preserve">近平总书记曾在全国宗教工作会议上强调,“共产党员要做坚定的马克思主义无神论者,严守党章规定,坚定理想信念,牢记党的宗旨,绝不能在宗教中寻找自己的信仰。以下是我能网小编为大家带来的关于党员不信教自查报告 ，以供大家参考![_TAG_h3]　　党员不信教自查报告</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党员不信教自查报告</w:t>
      </w:r>
    </w:p>
    <w:p>
      <w:pPr>
        <w:ind w:left="0" w:right="0" w:firstLine="560"/>
        <w:spacing w:before="450" w:after="450" w:line="312" w:lineRule="auto"/>
      </w:pPr>
      <w:r>
        <w:rPr>
          <w:rFonts w:ascii="宋体" w:hAnsi="宋体" w:eastAsia="宋体" w:cs="宋体"/>
          <w:color w:val="000"/>
          <w:sz w:val="28"/>
          <w:szCs w:val="28"/>
        </w:rPr>
        <w:t xml:space="preserve">　　县委统战部：</w:t>
      </w:r>
    </w:p>
    <w:p>
      <w:pPr>
        <w:ind w:left="0" w:right="0" w:firstLine="560"/>
        <w:spacing w:before="450" w:after="450" w:line="312" w:lineRule="auto"/>
      </w:pPr>
      <w:r>
        <w:rPr>
          <w:rFonts w:ascii="宋体" w:hAnsi="宋体" w:eastAsia="宋体" w:cs="宋体"/>
          <w:color w:val="000"/>
          <w:sz w:val="28"/>
          <w:szCs w:val="28"/>
        </w:rPr>
        <w:t xml:space="preserve">　　根据县委统战部相关会议和有关要求，我局扎实有效地开展了此次专项自查活动。现就具体工作开展情况作如下汇报：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在召开动员大会后，立即开展部署，成立了由党组书记任组长，分管领导为副组长，各股室负责人为成员的党员干部信教问题专项整治领导小组，同时制定了切实可行的实施方案，进行自查自纠，并建立台账。</w:t>
      </w:r>
    </w:p>
    <w:p>
      <w:pPr>
        <w:ind w:left="0" w:right="0" w:firstLine="560"/>
        <w:spacing w:before="450" w:after="450" w:line="312" w:lineRule="auto"/>
      </w:pPr>
      <w:r>
        <w:rPr>
          <w:rFonts w:ascii="宋体" w:hAnsi="宋体" w:eastAsia="宋体" w:cs="宋体"/>
          <w:color w:val="000"/>
          <w:sz w:val="28"/>
          <w:szCs w:val="28"/>
        </w:rPr>
        <w:t xml:space="preserve">　　我局通过召开党员大会、挨个谈话、走访入户等方式对党员信教问题进行认真细致的自查自纠，下属13个支部，138名党员未发现有信仰宗教，参加宗教活动的现象。</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在今后的工作中，我局将进一步以此次活动为契机，巩固活动成果，在吸收新党员上，严格把关，发展党员的同时注重全面考察和培养，坚决杜绝党员信仰宗教的现象发生。</w:t>
      </w:r>
    </w:p>
    <w:p>
      <w:pPr>
        <w:ind w:left="0" w:right="0" w:firstLine="560"/>
        <w:spacing w:before="450" w:after="450" w:line="312" w:lineRule="auto"/>
      </w:pPr>
      <w:r>
        <w:rPr>
          <w:rFonts w:ascii="宋体" w:hAnsi="宋体" w:eastAsia="宋体" w:cs="宋体"/>
          <w:color w:val="000"/>
          <w:sz w:val="28"/>
          <w:szCs w:val="28"/>
        </w:rPr>
        <w:t xml:space="preserve">　　(一)、强化组织建设，提高基层组织的凝聚力和战斗力。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　　把对党员的管理教育作为党组的重要工作来抓，使其规范化、经常化。规范党员工作相关制度，真正实现党员相互间的监督和自我管理，使我们党的组织对党员来说有亲和力和吸引力。同时，切实加大宣传教育力度，进行民族团结、身边优秀共产党员先进事迹等宣传，增强党组织的凝聚力。</w:t>
      </w:r>
    </w:p>
    <w:p>
      <w:pPr>
        <w:ind w:left="0" w:right="0" w:firstLine="560"/>
        <w:spacing w:before="450" w:after="450" w:line="312" w:lineRule="auto"/>
      </w:pPr>
      <w:r>
        <w:rPr>
          <w:rFonts w:ascii="宋体" w:hAnsi="宋体" w:eastAsia="宋体" w:cs="宋体"/>
          <w:color w:val="000"/>
          <w:sz w:val="28"/>
          <w:szCs w:val="28"/>
        </w:rPr>
        <w:t xml:space="preserve">　　(二)、严把党员入口关，疏通出口。</w:t>
      </w:r>
    </w:p>
    <w:p>
      <w:pPr>
        <w:ind w:left="0" w:right="0" w:firstLine="560"/>
        <w:spacing w:before="450" w:after="450" w:line="312" w:lineRule="auto"/>
      </w:pPr>
      <w:r>
        <w:rPr>
          <w:rFonts w:ascii="宋体" w:hAnsi="宋体" w:eastAsia="宋体" w:cs="宋体"/>
          <w:color w:val="000"/>
          <w:sz w:val="28"/>
          <w:szCs w:val="28"/>
        </w:rPr>
        <w:t xml:space="preserve">　　“党要管党，从严治党”。在党员的培养、考察、吸收的过程中，要严格按照《党章》办事，始终坚持发展党员 “十六字”方针，使发展党员每个环节都要体现公开、公正原则，自觉接受广大群众的监督，切实做到成熟一个发展一个，杜绝一些思想不合格的人员进入党的队伍。同时加强对现有党员队伍的管理教育，自觉划清宗教教义和党的宗旨的界线，把党员教育成为真正的无神论者和唯物论者，培养成全心全意为人民服务的共产主义战士。同时在党员管理中要疏通出口，严格按照《党章》的要求，对发现的信教党员进行耐心的帮助和教育，使每一个党员都清醒地认识到性质的严重性，对于那些经过帮助和教育，仍不悔改的，坚决做到发现一个处理一个。</w:t>
      </w:r>
    </w:p>
    <w:p>
      <w:pPr>
        <w:ind w:left="0" w:right="0" w:firstLine="560"/>
        <w:spacing w:before="450" w:after="450" w:line="312" w:lineRule="auto"/>
      </w:pPr>
      <w:r>
        <w:rPr>
          <w:rFonts w:ascii="黑体" w:hAnsi="黑体" w:eastAsia="黑体" w:cs="黑体"/>
          <w:color w:val="000000"/>
          <w:sz w:val="34"/>
          <w:szCs w:val="34"/>
          <w:b w:val="1"/>
          <w:bCs w:val="1"/>
        </w:rPr>
        <w:t xml:space="preserve">　　党员不信教自查报告</w:t>
      </w:r>
    </w:p>
    <w:p>
      <w:pPr>
        <w:ind w:left="0" w:right="0" w:firstLine="560"/>
        <w:spacing w:before="450" w:after="450" w:line="312" w:lineRule="auto"/>
      </w:pPr>
      <w:r>
        <w:rPr>
          <w:rFonts w:ascii="宋体" w:hAnsi="宋体" w:eastAsia="宋体" w:cs="宋体"/>
          <w:color w:val="000"/>
          <w:sz w:val="28"/>
          <w:szCs w:val="28"/>
        </w:rPr>
        <w:t xml:space="preserve">　　习近平总书记曾在全国宗教工作会议上强调，“共产党员要做坚定的马克思主义无神论者，严守党章规定，坚定理想信念，牢记党的宗旨，绝不能在宗教中寻找自己的价值和信念。”为认真学习贯彻习近平新时代中国特色社会主义思想和党的十九大精神，按照工行委组织宣传统战部关于“共产党员不准信仰宗教和参与宗教活动”的要求，我支部结合实际，精心组织，在广泛动员宣传、充分准备的基础上，学习对照党章规定和党的十九大要求，现将开展情况汇报如下：</w:t>
      </w:r>
    </w:p>
    <w:p>
      <w:pPr>
        <w:ind w:left="0" w:right="0" w:firstLine="560"/>
        <w:spacing w:before="450" w:after="450" w:line="312" w:lineRule="auto"/>
      </w:pPr>
      <w:r>
        <w:rPr>
          <w:rFonts w:ascii="宋体" w:hAnsi="宋体" w:eastAsia="宋体" w:cs="宋体"/>
          <w:color w:val="000"/>
          <w:sz w:val="28"/>
          <w:szCs w:val="28"/>
        </w:rPr>
        <w:t xml:space="preserve">　　医院联合党支部现有党员23人，退休党员1人;参加本次党员专题学习、研讨、谈心谈话、组织生活会的党员15人。签订了全区《共产党员不信仰宗教和参与宗教活动承诺书》。通过摸底排查，没有排查出有信仰宗教的党员，参会党员。</w:t>
      </w:r>
    </w:p>
    <w:p>
      <w:pPr>
        <w:ind w:left="0" w:right="0" w:firstLine="560"/>
        <w:spacing w:before="450" w:after="450" w:line="312" w:lineRule="auto"/>
      </w:pPr>
      <w:r>
        <w:rPr>
          <w:rFonts w:ascii="宋体" w:hAnsi="宋体" w:eastAsia="宋体" w:cs="宋体"/>
          <w:color w:val="000"/>
          <w:sz w:val="28"/>
          <w:szCs w:val="28"/>
        </w:rPr>
        <w:t xml:space="preserve">　　通过各种方式，确保宣传教育活动取得成效。一是加强政治理论学习，提高思想认识。党组织全体党员集中进行专题学习。集中学习了马克思主义民族宗教观经典论述摘编、严格遵守《党章》有关规定，按照习近平总书记关于共产党员“四个合格”标准严格要求自己，认真学习全面贯彻落实习近平总书记关于民族宗教工作的重大战略思想、《关于新形势下党内政治生活的若干准则》，坚定马克思主义信仰，牢记为人民服务的宗旨。通过学习，进一步提高党员干部思想认识。二是签订承诺书。支部全体党员签订了全区《共产党员不信仰宗教和参与宗教活动承诺书》，主动接受监督。三是开展谈心谈话活动。支部委员带头，深入党员，征求他们的意见。全体党员以“共产党员不准信仰宗教的认识”，开展批评与自我批评。支部委员之间进行谈心谈话、支部委员党员干部进行谈心谈话，党员和党员之间又进行了谈心谈话活动。四是开展专题讨论活动。联合支部组织全体党员紧紧围绕“对宗教的认识”、“为什么不能信仰宗教?信仰宗教与党员先进性有什么矛盾”深入开展讨论。全体党员一直认为，“共产党员不准信仰宗教和参与宗教活动”问题，宗教信仰与马克思主义信仰有着严格的区别，是有神论与无神论之间的截然对立。作为一名党员，坚定马克思主义信仰，牢记为人民服务的宗旨，这不仅是科学社会主义的历史要求，也是共产党员努力奋斗的动力源泉，共产党员是工人阶级的有共产主义觉悟的先锋战士，是无神论者，只能信仰马列主义。一个对党章作出承诺的人，再去信仰宗教和参与宗教活动，其行为就是背叛，就是违反党的纪律。</w:t>
      </w:r>
    </w:p>
    <w:p>
      <w:pPr>
        <w:ind w:left="0" w:right="0" w:firstLine="560"/>
        <w:spacing w:before="450" w:after="450" w:line="312" w:lineRule="auto"/>
      </w:pPr>
      <w:r>
        <w:rPr>
          <w:rFonts w:ascii="宋体" w:hAnsi="宋体" w:eastAsia="宋体" w:cs="宋体"/>
          <w:color w:val="000"/>
          <w:sz w:val="28"/>
          <w:szCs w:val="28"/>
        </w:rPr>
        <w:t xml:space="preserve">　　通过本次专项活动，加强了对宗教问题认识，进一步强化了党员的政治意识、宗旨意识、组织意识和纪律意识，坚定共产主义远大理想和中国特色社会主义共同理想，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2025-05-14T14:56:39+08:00</dcterms:created>
  <dcterms:modified xsi:type="dcterms:W3CDTF">2025-05-14T14:56:39+08:00</dcterms:modified>
</cp:coreProperties>
</file>

<file path=docProps/custom.xml><?xml version="1.0" encoding="utf-8"?>
<Properties xmlns="http://schemas.openxmlformats.org/officeDocument/2006/custom-properties" xmlns:vt="http://schemas.openxmlformats.org/officeDocument/2006/docPropsVTypes"/>
</file>