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巡视反馈问题整改方案 4篇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方案是从目的、要求、方式、方法、进度等都部署具体、周密，并有很强可操作性的计划。“方案”，即在案前得出的方法，将方法呈于案前，即为“方案”。以下是为大家整理的关于巡视反馈问题整改方案 4篇范文，一起开看看吧！巡视反馈问题整改方案 篇1　　6...</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方案是从目的、要求、方式、方法、进度等都部署具体、周密，并有很强可操作性的计划。“方案”，即在案前得出的方法，将方法呈于案前，即为“方案”。以下是为大家整理的关于巡视反馈问题整改方案 4篇范文，一起开看看吧！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巡视反馈问题整改方案 篇1</w:t>
      </w:r>
    </w:p>
    <w:p>
      <w:pPr>
        <w:ind w:left="0" w:right="0" w:firstLine="560"/>
        <w:spacing w:before="450" w:after="450" w:line="312" w:lineRule="auto"/>
      </w:pPr>
      <w:r>
        <w:rPr>
          <w:rFonts w:ascii="宋体" w:hAnsi="宋体" w:eastAsia="宋体" w:cs="宋体"/>
          <w:color w:val="000"/>
          <w:sz w:val="28"/>
          <w:szCs w:val="28"/>
        </w:rPr>
        <w:t xml:space="preserve">　　6月16日上午，省委召开常委会议，研究中央第十一巡视组对我省巡视“回头看”反馈意见整改方案。省委书记娄勤俭主持会议。</w:t>
      </w:r>
    </w:p>
    <w:p>
      <w:pPr>
        <w:ind w:left="0" w:right="0" w:firstLine="560"/>
        <w:spacing w:before="450" w:after="450" w:line="312" w:lineRule="auto"/>
      </w:pPr>
      <w:r>
        <w:rPr>
          <w:rFonts w:ascii="宋体" w:hAnsi="宋体" w:eastAsia="宋体" w:cs="宋体"/>
          <w:color w:val="000"/>
          <w:sz w:val="28"/>
          <w:szCs w:val="28"/>
        </w:rPr>
        <w:t xml:space="preserve">　　会上，常委同志对照中央巡视“回头看”指出的问题，自觉把自己摆进去，主动认领责任，围绕完善整改方案、推进整改工作逐一发言。大家一致认为，这次巡视“回头看”既是对我省全面从严治党的“体检”和“复查”，也是对各级领导干部落实主体责任的教育和提醒。反馈意见指出的问题令人警醒、发人深思，反映出我们政治站位、工作方法、能力作风等方面与中央要求的差距，必须直面问题、举一反三，以实实在在的整改成效让党中央放心、让全省人民满意。大家表示，一定带头搞好整改，提高政治站位，增强“四个意识”，更加坚定地向以习近平同志为核心的党中央看齐，更加有力地落实中央决策部署，更加主动地扛起管党治党责任，更加自觉地弘扬党的优良作风，以上率下巩固和发展全省风清气正的政治生态。</w:t>
      </w:r>
    </w:p>
    <w:p>
      <w:pPr>
        <w:ind w:left="0" w:right="0" w:firstLine="560"/>
        <w:spacing w:before="450" w:after="450" w:line="312" w:lineRule="auto"/>
      </w:pPr>
      <w:r>
        <w:rPr>
          <w:rFonts w:ascii="宋体" w:hAnsi="宋体" w:eastAsia="宋体" w:cs="宋体"/>
          <w:color w:val="000"/>
          <w:sz w:val="28"/>
          <w:szCs w:val="28"/>
        </w:rPr>
        <w:t xml:space="preserve">　　会议强调，全省各级要站在讲政治的高度，对照反馈意见指出的问题和整改方案，坚决改、深入改、持续改。要不折不扣抓整改，能立即整改的，立行立改、限期整改；需要长期整改的，制定计划、建立机制，久久为功推进整改。要触及灵魂抓整改，自觉用习近平总书记系列重要讲话精神武装头脑，对照党中央治国理政新理念新思想新战略纠正思想、工作偏差，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会议要求，要把整改工作同践行“五个扎实”、奋力追赶超越结合起来，同完成省党代会确定的培育新动能、构筑新高地、激发新活力、共建新生活、彰显新形象任务结合起来，坚守“四条底线”，用好“三项机制”，努力推动陕西发展实现新跨越。要把整改工作同完成年度目标任务结合起来，与当前正在做的事情结合起来，切实搞好精准扶贫脱贫、生态环境保护、规范市场秩序等各项工作，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巡视反馈问题整改方案 篇2</w:t>
      </w:r>
    </w:p>
    <w:p>
      <w:pPr>
        <w:ind w:left="0" w:right="0" w:firstLine="560"/>
        <w:spacing w:before="450" w:after="450" w:line="312" w:lineRule="auto"/>
      </w:pPr>
      <w:r>
        <w:rPr>
          <w:rFonts w:ascii="宋体" w:hAnsi="宋体" w:eastAsia="宋体" w:cs="宋体"/>
          <w:color w:val="000"/>
          <w:sz w:val="28"/>
          <w:szCs w:val="28"/>
        </w:rPr>
        <w:t xml:space="preserve">　　抓好巡视反馈问题整改意义重大、责任重大。浙江作为“三个地”，必须在抓巡视反馈问题整改上树更高标准、下更大功夫、有更好实效，要对表对标、校准偏差，切实增强落实中央巡视反馈问题整改的思想自觉、政治自觉、行动自觉。要深刻认识落实中央巡视反馈问题整改是践行“两个维护”的重要检验，把抓巡视反馈问题整改作为当前一项重大政治任务，把反馈意见中的每一个问题都当成一道政治“必答题”，当成检验增强“四个意识”、做到“两个维护”的试金石；深刻认识落实中央巡视反馈问题整改是勇担“五大历史使命”的强大动力，善于借力发力，用好巡视反馈问题整改这一契机，推动改革发展各项工作取得新成绩；深刻认识落实中央巡视反馈问题整改是落实以人民为中心发展思想的重要举措，着力解决群众反映强烈的突出问题，厚植党执政的政治基础、群众基础。</w:t>
      </w:r>
    </w:p>
    <w:p>
      <w:pPr>
        <w:ind w:left="0" w:right="0" w:firstLine="560"/>
        <w:spacing w:before="450" w:after="450" w:line="312" w:lineRule="auto"/>
      </w:pPr>
      <w:r>
        <w:rPr>
          <w:rFonts w:ascii="宋体" w:hAnsi="宋体" w:eastAsia="宋体" w:cs="宋体"/>
          <w:color w:val="000"/>
          <w:sz w:val="28"/>
          <w:szCs w:val="28"/>
        </w:rPr>
        <w:t xml:space="preserve">　　袁家军强调，要按照工作方案的要求，全面落实“四六五”系统架构，即建立巡视整改问题清单、任务清单、时间清单、责任清单“四张清单”，开展政治建设能力提升、高质量发展能力提升、省域治理能力提升、风险防控能力提升、落实新时代党的组织路线能力提升、全面从严治党能力提升“六大行动”，建立省委常委会总负责机制、巡视整改工作推进机制、巡视整改工作协同机制、省市县整改联动机制、整改工作动态评估机制“五项机制”，坚决彻底抓好中央巡视反馈问题整改。要按照“四个融入”的要求，坚持系统观念、一流标准、实事求是、一体整改、全域覆盖、数字赋能，实现抓整改、促党建、带全局。要严格认定整改工作完成标准、拉高标杆，所有问题都要按时保质解决，坚决杜绝点上整改的问题在其他点再次发生、变异发生，用制度建设固化整改成效，坚决避免类似问题再次发生。要确保整改方案梳理出的问题全面整改到位，同时也要突出重点打歼灭战，尤其是对事关“重要窗口”形象、事关浙江改革发展大局的重大问题，必须聚焦用力，特别是完善“八八战略”抓落实机制，唱好杭州、宁波“双城记”，在落实重大国家战略上更好展现浙江担当，加快补齐经济发展中的短板，加强科技自立自强，守牢粮食安全底线，加大生态环境突出问题整治，优化治理手段、治理机制和营商环境，牢牢守住意识形态阵地，开展安全生产大整治，一体推进不敢腐、不能腐、不想腐，整治形式主义官僚主义、减轻基层负担，解决基层党建不平衡、层层递减问题。</w:t>
      </w:r>
    </w:p>
    <w:p>
      <w:pPr>
        <w:ind w:left="0" w:right="0" w:firstLine="560"/>
        <w:spacing w:before="450" w:after="450" w:line="312" w:lineRule="auto"/>
      </w:pPr>
      <w:r>
        <w:rPr>
          <w:rFonts w:ascii="宋体" w:hAnsi="宋体" w:eastAsia="宋体" w:cs="宋体"/>
          <w:color w:val="000"/>
          <w:sz w:val="28"/>
          <w:szCs w:val="28"/>
        </w:rPr>
        <w:t xml:space="preserve">　　袁家军强调，中央巡视反馈问题整改是一项涉及方方面面的系统工程。要切实加强对巡视整改的统一领导，确保整改落实到位、取得实效。要坚持以上率下，从省委改起，各级领导干部及各地各单位都必须负起责任来，把主体责任、第一责任人责任、“一岗双责”落到实处。要压实传导责任，科学排兵布阵，层层压实责任，通过完善责任传导辐射机制推动各级党组织、各个部门、各条战线、各行各业主动作为。要实施闭环管理，形成制度约束，建立跟踪督办、考核问责等工作机制。要加强巡视巡察，推动我省各级巡视巡察工作真正从“形”到“神”都联动起来，确保方向正确、步调一致、同向发力、同频共振。</w:t>
      </w:r>
    </w:p>
    <w:p>
      <w:pPr>
        <w:ind w:left="0" w:right="0" w:firstLine="560"/>
        <w:spacing w:before="450" w:after="450" w:line="312" w:lineRule="auto"/>
      </w:pPr>
      <w:r>
        <w:rPr>
          <w:rFonts w:ascii="黑体" w:hAnsi="黑体" w:eastAsia="黑体" w:cs="黑体"/>
          <w:color w:val="000000"/>
          <w:sz w:val="34"/>
          <w:szCs w:val="34"/>
          <w:b w:val="1"/>
          <w:bCs w:val="1"/>
        </w:rPr>
        <w:t xml:space="preserve">巡视反馈问题整改方案 篇3</w:t>
      </w:r>
    </w:p>
    <w:p>
      <w:pPr>
        <w:ind w:left="0" w:right="0" w:firstLine="560"/>
        <w:spacing w:before="450" w:after="450" w:line="312" w:lineRule="auto"/>
      </w:pPr>
      <w:r>
        <w:rPr>
          <w:rFonts w:ascii="宋体" w:hAnsi="宋体" w:eastAsia="宋体" w:cs="宋体"/>
          <w:color w:val="000"/>
          <w:sz w:val="28"/>
          <w:szCs w:val="28"/>
        </w:rPr>
        <w:t xml:space="preserve">　　2024年8月xx日至8月xx日</w:t>
      </w:r>
    </w:p>
    <w:p>
      <w:pPr>
        <w:ind w:left="0" w:right="0" w:firstLine="560"/>
        <w:spacing w:before="450" w:after="450" w:line="312" w:lineRule="auto"/>
      </w:pPr>
      <w:r>
        <w:rPr>
          <w:rFonts w:ascii="宋体" w:hAnsi="宋体" w:eastAsia="宋体" w:cs="宋体"/>
          <w:color w:val="000"/>
          <w:sz w:val="28"/>
          <w:szCs w:val="28"/>
        </w:rPr>
        <w:t xml:space="preserve">　　采取一对一、面对面的方式进行</w:t>
      </w:r>
    </w:p>
    <w:p>
      <w:pPr>
        <w:ind w:left="0" w:right="0" w:firstLine="560"/>
        <w:spacing w:before="450" w:after="450" w:line="312" w:lineRule="auto"/>
      </w:pPr>
      <w:r>
        <w:rPr>
          <w:rFonts w:ascii="宋体" w:hAnsi="宋体" w:eastAsia="宋体" w:cs="宋体"/>
          <w:color w:val="000"/>
          <w:sz w:val="28"/>
          <w:szCs w:val="28"/>
        </w:rPr>
        <w:t xml:space="preserve">　　1.xxx分别与班子成员谈心谈话;</w:t>
      </w:r>
    </w:p>
    <w:p>
      <w:pPr>
        <w:ind w:left="0" w:right="0" w:firstLine="560"/>
        <w:spacing w:before="450" w:after="450" w:line="312" w:lineRule="auto"/>
      </w:pPr>
      <w:r>
        <w:rPr>
          <w:rFonts w:ascii="宋体" w:hAnsi="宋体" w:eastAsia="宋体" w:cs="宋体"/>
          <w:color w:val="000"/>
          <w:sz w:val="28"/>
          <w:szCs w:val="28"/>
        </w:rPr>
        <w:t xml:space="preserve">　　2.领导班子成员之间进行谈心谈话(排序在前的班子成员逐一约谈排序在后的班子成员);</w:t>
      </w:r>
    </w:p>
    <w:p>
      <w:pPr>
        <w:ind w:left="0" w:right="0" w:firstLine="560"/>
        <w:spacing w:before="450" w:after="450" w:line="312" w:lineRule="auto"/>
      </w:pPr>
      <w:r>
        <w:rPr>
          <w:rFonts w:ascii="宋体" w:hAnsi="宋体" w:eastAsia="宋体" w:cs="宋体"/>
          <w:color w:val="000"/>
          <w:sz w:val="28"/>
          <w:szCs w:val="28"/>
        </w:rPr>
        <w:t xml:space="preserve">　　3.班子成员与分管科室负责同志进行谈心谈话;</w:t>
      </w:r>
    </w:p>
    <w:p>
      <w:pPr>
        <w:ind w:left="0" w:right="0" w:firstLine="560"/>
        <w:spacing w:before="450" w:after="450" w:line="312" w:lineRule="auto"/>
      </w:pPr>
      <w:r>
        <w:rPr>
          <w:rFonts w:ascii="宋体" w:hAnsi="宋体" w:eastAsia="宋体" w:cs="宋体"/>
          <w:color w:val="000"/>
          <w:sz w:val="28"/>
          <w:szCs w:val="28"/>
        </w:rPr>
        <w:t xml:space="preserve">　　具体谈话人员详见《谈心谈话安排表》(附件1)</w:t>
      </w:r>
    </w:p>
    <w:p>
      <w:pPr>
        <w:ind w:left="0" w:right="0" w:firstLine="560"/>
        <w:spacing w:before="450" w:after="450" w:line="312" w:lineRule="auto"/>
      </w:pPr>
      <w:r>
        <w:rPr>
          <w:rFonts w:ascii="宋体" w:hAnsi="宋体" w:eastAsia="宋体" w:cs="宋体"/>
          <w:color w:val="000"/>
          <w:sz w:val="28"/>
          <w:szCs w:val="28"/>
        </w:rPr>
        <w:t xml:space="preserve">　　重点针对“六个围绕、一个加强”，认真查找和认领自身存在的差距和不足。一是关于党的政治建设方面。要聚焦贯彻落实党的十九大精神不够扎实深入，推动中央和省委重大决策部署落实不够有力，党内政治生活缺乏严肃性等问题来查找和认领。</w:t>
      </w:r>
    </w:p>
    <w:p>
      <w:pPr>
        <w:ind w:left="0" w:right="0" w:firstLine="560"/>
        <w:spacing w:before="450" w:after="450" w:line="312" w:lineRule="auto"/>
      </w:pPr>
      <w:r>
        <w:rPr>
          <w:rFonts w:ascii="宋体" w:hAnsi="宋体" w:eastAsia="宋体" w:cs="宋体"/>
          <w:color w:val="000"/>
          <w:sz w:val="28"/>
          <w:szCs w:val="28"/>
        </w:rPr>
        <w:t xml:space="preserve">　　关于反腐败斗争方面。要聚焦落实“两个责任”不到位、压力传导层层递减，重点领域和关键岗位发生腐败遏制不够有力，整治发生在群众身边特别是农村党员干部侵害群众利益等问题来查找和认领。七是关于加强上轮巡视整改情况的监督检查方面。要聚焦上次巡视反馈意见整改不到位的问题来查找和认领。二是关于党的思想建设方面。要聚焦传播习近平新时代中国特色社会主义思想不够到位，意识形态工作责任制落实不到位，防范宗教和文化渗透意识不强等问题来查找和认领。</w:t>
      </w:r>
    </w:p>
    <w:p>
      <w:pPr>
        <w:ind w:left="0" w:right="0" w:firstLine="560"/>
        <w:spacing w:before="450" w:after="450" w:line="312" w:lineRule="auto"/>
      </w:pPr>
      <w:r>
        <w:rPr>
          <w:rFonts w:ascii="宋体" w:hAnsi="宋体" w:eastAsia="宋体" w:cs="宋体"/>
          <w:color w:val="000"/>
          <w:sz w:val="28"/>
          <w:szCs w:val="28"/>
        </w:rPr>
        <w:t xml:space="preserve">　　本次专题民主生活会分会前准备、召开会议、落实整改三个阶段进行：</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认真组织专题学习研讨。重点采取自学方式，认真研读习近平新时代中国特色社会主义思想、党的十九大报告、《中国共产党章程》《习近平谈治国理政》(第一、二卷)、习近平总书记在党的十九大精神研讨班、十九届二中全会、十九届中央纪委二次全会、全国组织工作会议、中央政治局常委会听取十九届中央第一轮巡视情况汇报时的重要讲话精神等。撰写心得体会，开展学习讨论，着力在学懂弄通做实上下功夫。自觉用习近平新时代中国特色社会主义思想武装头脑、指导实践、推动工作、进一步牢固树立“四个意识”，坚定“四个自信”，做到“四个服从”，坚决维</w:t>
      </w:r>
    </w:p>
    <w:p>
      <w:pPr>
        <w:ind w:left="0" w:right="0" w:firstLine="560"/>
        <w:spacing w:before="450" w:after="450" w:line="312" w:lineRule="auto"/>
      </w:pPr>
      <w:r>
        <w:rPr>
          <w:rFonts w:ascii="宋体" w:hAnsi="宋体" w:eastAsia="宋体" w:cs="宋体"/>
          <w:color w:val="000"/>
          <w:sz w:val="28"/>
          <w:szCs w:val="28"/>
        </w:rPr>
        <w:t xml:space="preserve">　　护习近平总书记在党中央和全党的核心地位、维护党中央权威和集中统一领导，自觉在思想上政治上行动上同以习近平同志为核心的党中央保持高度一致，为开好专题民主生活会奠定思想基础。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　　2.主动征求意见和认领问题。围绕会议主题，采取发放征求意表、设置意见箱等方式，广泛听取党员、干部和群众意见。领导班子要认真对照十九届中央第八巡视组反馈的“学习贯彻习近平新时代中国特色社会主义思想和党的十九大精神不够深入，落实中央重大决策部署不够到位;政治建设乏力;纪律和作风建设不够严格，管党治党失之于宽、失之于软，违反中央八项规定精神问题比较突出;组织建设不够扎实，选人用人问题仍然存在，有些基层党组织软弱涣散;对十八届中央巡视发现的突出问题整改不到位”等5个方面41个具体问题和关于意识形态、选人用人、巡视巡察3个专题巡视反馈问题及脱贫攻坚2个专题报告反馈问题，以及征求到的意见，对号入座，主动认领，既要认领班子的问题，也要查找提高政治站位、履行政治责任意识方面的原因，还要查找严格执行政治纪律、政治规矩方面的原因;既要查找践行党的宗旨、站稳群众立场意识方面的问题，也要查找履职尽责、担当作为方面的问题;既要查找具体行为表现，也要查找内心思想根源，形成清晰的问题清单，为深刻进行党性分析、深刻剖析问题的根源和症结、定准定实整改措施提供“靶子”。</w:t>
      </w:r>
    </w:p>
    <w:p>
      <w:pPr>
        <w:ind w:left="0" w:right="0" w:firstLine="560"/>
        <w:spacing w:before="450" w:after="450" w:line="312" w:lineRule="auto"/>
      </w:pPr>
      <w:r>
        <w:rPr>
          <w:rFonts w:ascii="宋体" w:hAnsi="宋体" w:eastAsia="宋体" w:cs="宋体"/>
          <w:color w:val="000"/>
          <w:sz w:val="28"/>
          <w:szCs w:val="28"/>
        </w:rPr>
        <w:t xml:space="preserve">　　3.深入开展谈心谈话。专题民主生活会召开前，认真组织开展好谈心谈话活动，为开展批评和自我批评打好基础。主要负责同志与班子成员之间、班子成员相互之间、班子成员与分管科室主要负责人之间要进行谈心谈话。同时，要接受党员、干部和群众的约谈。谈心谈话要一对一、面对面，既谈工作问题也谈思想问题，既谈自身差距也提醒对方不足。特别是拟在会上提出的批评意见要提前沟通、深入交流，把思想上的顾虑消除在民主生活会会前。</w:t>
      </w:r>
    </w:p>
    <w:p>
      <w:pPr>
        <w:ind w:left="0" w:right="0" w:firstLine="560"/>
        <w:spacing w:before="450" w:after="450" w:line="312" w:lineRule="auto"/>
      </w:pPr>
      <w:r>
        <w:rPr>
          <w:rFonts w:ascii="宋体" w:hAnsi="宋体" w:eastAsia="宋体" w:cs="宋体"/>
          <w:color w:val="000"/>
          <w:sz w:val="28"/>
          <w:szCs w:val="28"/>
        </w:rPr>
        <w:t xml:space="preserve">　　4.认真准备领导班子对照检查材料和党员干部发言提纲。认真对照习近平总书记在中央政治局常委会会议听取十九届中央第一轮巡视情况汇报时的重要讲话精神，对照十九届中央第八巡视组反馈意见，联系重要工作案例，把思想摆进去、把责任摆进去、把措施摆进去，注重从讲政治高度查问题，聚焦政治觉悟找根源，深刻进行党性分析。在此基础上，认真起草领导班子对照检查材料和党员领导干部发言提纲，使撰写对照检查材料的过程，成为每个党员领导干部自我分析、自我教育、自我提高的过程。对照检查材料和发言提纲要开门见山、直奔主题，重点突出、聚焦问题，明</w:t>
      </w:r>
    </w:p>
    <w:p>
      <w:pPr>
        <w:ind w:left="0" w:right="0" w:firstLine="560"/>
        <w:spacing w:before="450" w:after="450" w:line="312" w:lineRule="auto"/>
      </w:pPr>
      <w:r>
        <w:rPr>
          <w:rFonts w:ascii="宋体" w:hAnsi="宋体" w:eastAsia="宋体" w:cs="宋体"/>
          <w:color w:val="000"/>
          <w:sz w:val="28"/>
          <w:szCs w:val="28"/>
        </w:rPr>
        <w:t xml:space="preserve">　　确整改方向和措施。对这次中央巡视组反馈的、接受组织约谈函询等情况逐一作出检查或说明，没有情况的要作出“零报告”。涉及问题严重、收到问责处理的，要严肃作出检查。领导班子主要负责同志要主持起草领导班子对照检查材料，对党员领导干部发言提纲审阅把关。对查找问题不准、原因分析不透、努力方向和整改措施不够明确的个人对照检查材料，要求重新撰写。</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严肃开展批评和自我批评。党组班子成员要紧扣主题，充分运用批评和自我批评的有力武器，认真进行对照检查，开展积极健康的思想斗争，真正触及问题，深挖思想根源。自我批评主要看，是否明确对照中央巡视组反馈问题一一查摆出个人具体行为表现，对中央巡视组点名的、中央纪委函询的问题是否主义检查并实事求是说明情况，是否从思想深处深刻检查剖析问题根源，是否提出明确具体的整改措施。相互批评要本着对自己、对同志、对班子、对党高度负责的精神，出以公心、直截了当，坚持用事实说话，点到具体人具体事，是什么问题就摆什么问题，不能大而化之、不痛不痒，真正达到即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(三)制定并从严落实整改措施</w:t>
      </w:r>
    </w:p>
    <w:p>
      <w:pPr>
        <w:ind w:left="0" w:right="0" w:firstLine="560"/>
        <w:spacing w:before="450" w:after="450" w:line="312" w:lineRule="auto"/>
      </w:pPr>
      <w:r>
        <w:rPr>
          <w:rFonts w:ascii="宋体" w:hAnsi="宋体" w:eastAsia="宋体" w:cs="宋体"/>
          <w:color w:val="000"/>
          <w:sz w:val="28"/>
          <w:szCs w:val="28"/>
        </w:rPr>
        <w:t xml:space="preserve">　　对中央巡视组反馈的问题、专题民主生活会查摆出的所有问题，该谁整改的就由谁整改，该谁负责的就由谁负责，形成领导班子及班子成员整改清单，要做到条条都整改、件件有着落。要坚持标本兼治，深入研究分析问题的本源和症结，提出具体、务实、管用措施，既要解决当前的问题，面上的问题，更要解决体制机制和事关长远发展的深层次问题。要明确整改目标、整改措施、整改时限、整改责任，形成清晰的问题清单、任务清单、责任清单，具体的时间表、任务书。党组领导班子及班子成员要以身作则、以上率下，坚持立说立行，即知即改，积极主动开展并带头落实整改任务，对具备条件、马上能够整改的要立即整改，加快进度、保证质量，争取在两个月内集中整改一批问题，取得实实在在的效果。</w:t>
      </w:r>
    </w:p>
    <w:p>
      <w:pPr>
        <w:ind w:left="0" w:right="0" w:firstLine="560"/>
        <w:spacing w:before="450" w:after="450" w:line="312" w:lineRule="auto"/>
      </w:pPr>
      <w:r>
        <w:rPr>
          <w:rFonts w:ascii="宋体" w:hAnsi="宋体" w:eastAsia="宋体" w:cs="宋体"/>
          <w:color w:val="000"/>
          <w:sz w:val="28"/>
          <w:szCs w:val="28"/>
        </w:rPr>
        <w:t xml:space="preserve">　　(四)形成专题民主生活会报告</w:t>
      </w:r>
    </w:p>
    <w:p>
      <w:pPr>
        <w:ind w:left="0" w:right="0" w:firstLine="560"/>
        <w:spacing w:before="450" w:after="450" w:line="312" w:lineRule="auto"/>
      </w:pPr>
      <w:r>
        <w:rPr>
          <w:rFonts w:ascii="宋体" w:hAnsi="宋体" w:eastAsia="宋体" w:cs="宋体"/>
          <w:color w:val="000"/>
          <w:sz w:val="28"/>
          <w:szCs w:val="28"/>
        </w:rPr>
        <w:t xml:space="preserve">　　专题民主生活会召开后15日内(即10月中旬前)，形成局领导班子专题民主生活报告，经主要负责同志审核后分别上报市纪委监委和市委组织部。</w:t>
      </w:r>
    </w:p>
    <w:p>
      <w:pPr>
        <w:ind w:left="0" w:right="0" w:firstLine="560"/>
        <w:spacing w:before="450" w:after="450" w:line="312" w:lineRule="auto"/>
      </w:pPr>
      <w:r>
        <w:rPr>
          <w:rFonts w:ascii="宋体" w:hAnsi="宋体" w:eastAsia="宋体" w:cs="宋体"/>
          <w:color w:val="000"/>
          <w:sz w:val="28"/>
          <w:szCs w:val="28"/>
        </w:rPr>
        <w:t xml:space="preserve">　　(一)提高思想认识。认真开展此次专题民主生活会，从严整改落实中央巡视反馈问题，是深入贯彻习近平新时代中国特色社会主义思想和党的十九大精神，扎实推动全市经济社会和财政工作转型追赶、高质量发展的现实要求。领导班子及其成员要切实提高政治站位，打牢思想基础，主动认领问题，深刻剖析原因，提出整改措施，以强烈的政治担当，坚决将中央巡视反馈问题改到位、改彻底。</w:t>
      </w:r>
    </w:p>
    <w:p>
      <w:pPr>
        <w:ind w:left="0" w:right="0" w:firstLine="560"/>
        <w:spacing w:before="450" w:after="450" w:line="312" w:lineRule="auto"/>
      </w:pPr>
      <w:r>
        <w:rPr>
          <w:rFonts w:ascii="宋体" w:hAnsi="宋体" w:eastAsia="宋体" w:cs="宋体"/>
          <w:color w:val="000"/>
          <w:sz w:val="28"/>
          <w:szCs w:val="28"/>
        </w:rPr>
        <w:t xml:space="preserve">　　(二)落实工作措施。主要负责同志要切实履行“第一责任人”职责，组织开好会议，并带头认真学习、带头谈心谈话、带头查找问题、带头开展批评和自我批评。班子成员要认真落实好各环节的工作任务，特别是要做足学习研讨、意见征求、谈心谈话、查摆剖析、整改落实“五项”基本功，以责无旁贷、高度负责的态度参加专题民主生活会。</w:t>
      </w:r>
    </w:p>
    <w:p>
      <w:pPr>
        <w:ind w:left="0" w:right="0" w:firstLine="560"/>
        <w:spacing w:before="450" w:after="450" w:line="312" w:lineRule="auto"/>
      </w:pPr>
      <w:r>
        <w:rPr>
          <w:rFonts w:ascii="宋体" w:hAnsi="宋体" w:eastAsia="宋体" w:cs="宋体"/>
          <w:color w:val="000"/>
          <w:sz w:val="28"/>
          <w:szCs w:val="28"/>
        </w:rPr>
        <w:t xml:space="preserve">　　(三)提高会议实效。参会的党员领导干部要切实发挥主体作用，真正把自已摆进去，认真学、耐心谈、仔细查、扎实改;办公室要抽调专人，切实做好此次专题民主生活会的会务保障服务、会议记录、联系协调、事先申请事后报告等各项工作，确保此次民主生活会开出质量、取得质效。</w:t>
      </w:r>
    </w:p>
    <w:p>
      <w:pPr>
        <w:ind w:left="0" w:right="0" w:firstLine="560"/>
        <w:spacing w:before="450" w:after="450" w:line="312" w:lineRule="auto"/>
      </w:pPr>
      <w:r>
        <w:rPr>
          <w:rFonts w:ascii="黑体" w:hAnsi="黑体" w:eastAsia="黑体" w:cs="黑体"/>
          <w:color w:val="000000"/>
          <w:sz w:val="34"/>
          <w:szCs w:val="34"/>
          <w:b w:val="1"/>
          <w:bCs w:val="1"/>
        </w:rPr>
        <w:t xml:space="preserve">巡视反馈问题整改方案 篇4</w:t>
      </w:r>
    </w:p>
    <w:p>
      <w:pPr>
        <w:ind w:left="0" w:right="0" w:firstLine="560"/>
        <w:spacing w:before="450" w:after="450" w:line="312" w:lineRule="auto"/>
      </w:pPr>
      <w:r>
        <w:rPr>
          <w:rFonts w:ascii="宋体" w:hAnsi="宋体" w:eastAsia="宋体" w:cs="宋体"/>
          <w:color w:val="000"/>
          <w:sz w:val="28"/>
          <w:szCs w:val="28"/>
        </w:rPr>
        <w:t xml:space="preserve">　　为认真落实《中共河北省委关于中央第十五巡视组巡视反馈意见的整改落实方案》，切实抓好司法行政系统整改工作，省司法厅制定《全省司法行政系统巡视反馈问题集中整改工作方案》（以下简称《方案》），确保中央巡视组反馈意见整改落实到位。</w:t>
      </w:r>
    </w:p>
    <w:p>
      <w:pPr>
        <w:ind w:left="0" w:right="0" w:firstLine="560"/>
        <w:spacing w:before="450" w:after="450" w:line="312" w:lineRule="auto"/>
      </w:pPr>
      <w:r>
        <w:rPr>
          <w:rFonts w:ascii="宋体" w:hAnsi="宋体" w:eastAsia="宋体" w:cs="宋体"/>
          <w:color w:val="000"/>
          <w:sz w:val="28"/>
          <w:szCs w:val="28"/>
        </w:rPr>
        <w:t xml:space="preserve">　　总体要求</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牢固树立“四个意识”，始终在政治立场、政治方向、政治原则、政治道路上同党中央保持高度一致，聚焦中央第十五巡视组巡视反馈意见，在全系统组织开展集中整改，坚持全员参与，强化责任担当，狠抓整改落实，确保巡视反馈问题“见底清零”，努力在全系统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工作原则</w:t>
      </w:r>
    </w:p>
    <w:p>
      <w:pPr>
        <w:ind w:left="0" w:right="0" w:firstLine="560"/>
        <w:spacing w:before="450" w:after="450" w:line="312" w:lineRule="auto"/>
      </w:pPr>
      <w:r>
        <w:rPr>
          <w:rFonts w:ascii="宋体" w:hAnsi="宋体" w:eastAsia="宋体" w:cs="宋体"/>
          <w:color w:val="000"/>
          <w:sz w:val="28"/>
          <w:szCs w:val="28"/>
        </w:rPr>
        <w:t xml:space="preserve">　　坚持问题导向、压实责任担当，坚决把巡视整改作为当前首要政治任务，班子成员要坚决把自己摆进去，主动认领责任，带头整改落实，确保件件有回音、事事有着落；坚持标本兼治、务求实效，在抓好具体整改任务的同时，举一反三、查漏补缺，强化建章立制，形成相互衔接、相互配套的长效工作机制和监督问责机制；坚持统筹结合、整体推进，使整改过程成为提高领导班子学习力、凝聚力、战斗力、创造力的过程，成为推进各级领导干部转变作风、增强纪律的过程，成为推动司法行政事业科学发展的过程。</w:t>
      </w:r>
    </w:p>
    <w:p>
      <w:pPr>
        <w:ind w:left="0" w:right="0" w:firstLine="560"/>
        <w:spacing w:before="450" w:after="450" w:line="312" w:lineRule="auto"/>
      </w:pPr>
      <w:r>
        <w:rPr>
          <w:rFonts w:ascii="宋体" w:hAnsi="宋体" w:eastAsia="宋体" w:cs="宋体"/>
          <w:color w:val="000"/>
          <w:sz w:val="28"/>
          <w:szCs w:val="28"/>
        </w:rPr>
        <w:t xml:space="preserve">　　整改任务</w:t>
      </w:r>
    </w:p>
    <w:p>
      <w:pPr>
        <w:ind w:left="0" w:right="0" w:firstLine="560"/>
        <w:spacing w:before="450" w:after="450" w:line="312" w:lineRule="auto"/>
      </w:pPr>
      <w:r>
        <w:rPr>
          <w:rFonts w:ascii="宋体" w:hAnsi="宋体" w:eastAsia="宋体" w:cs="宋体"/>
          <w:color w:val="000"/>
          <w:sz w:val="28"/>
          <w:szCs w:val="28"/>
        </w:rPr>
        <w:t xml:space="preserve">　　根据省委专项小组和专项整治工作小组的部署，完成共性问题整改任务；根据中央第十五巡视组提出的“省委组织肃清周本顺等人恶劣影响不彻底，受影响严重的国资、政法等系统未深入开展全面清理”“一些地方政法系统干部违纪违法问题严重”等问题，从思想、组织、文化上开展全面清理和认真整改，坚决完成司法行政系统集中整改任务。</w:t>
      </w:r>
    </w:p>
    <w:p>
      <w:pPr>
        <w:ind w:left="0" w:right="0" w:firstLine="560"/>
        <w:spacing w:before="450" w:after="450" w:line="312" w:lineRule="auto"/>
      </w:pPr>
      <w:r>
        <w:rPr>
          <w:rFonts w:ascii="宋体" w:hAnsi="宋体" w:eastAsia="宋体" w:cs="宋体"/>
          <w:color w:val="000"/>
          <w:sz w:val="28"/>
          <w:szCs w:val="28"/>
        </w:rPr>
        <w:t xml:space="preserve">　　组织推动</w:t>
      </w:r>
    </w:p>
    <w:p>
      <w:pPr>
        <w:ind w:left="0" w:right="0" w:firstLine="560"/>
        <w:spacing w:before="450" w:after="450" w:line="312" w:lineRule="auto"/>
      </w:pPr>
      <w:r>
        <w:rPr>
          <w:rFonts w:ascii="宋体" w:hAnsi="宋体" w:eastAsia="宋体" w:cs="宋体"/>
          <w:color w:val="000"/>
          <w:sz w:val="28"/>
          <w:szCs w:val="28"/>
        </w:rPr>
        <w:t xml:space="preserve">　　（一）加强领导。厅党委成立以贾文雅同志任组长，王大为、刘剑民同志任副组长，其他厅领导为成员的巡视问题集中整改工作领导小组，对全系统整改工作负总责。领导小组下设办公室,健全完善上下协调机制，明确责任处室，有力有序推动整改任务落地落实。</w:t>
      </w:r>
    </w:p>
    <w:p>
      <w:pPr>
        <w:ind w:left="0" w:right="0" w:firstLine="560"/>
        <w:spacing w:before="450" w:after="450" w:line="312" w:lineRule="auto"/>
      </w:pPr>
      <w:r>
        <w:rPr>
          <w:rFonts w:ascii="宋体" w:hAnsi="宋体" w:eastAsia="宋体" w:cs="宋体"/>
          <w:color w:val="000"/>
          <w:sz w:val="28"/>
          <w:szCs w:val="28"/>
        </w:rPr>
        <w:t xml:space="preserve">　　（二）强化责任。各级领导小组及办公室、专项整治工作小组要明确责任分工、时限要求、整改标准，实行谁分管谁负责、谁牵头谁协调，共同构建齐抓共管的巡视整改工作格局。</w:t>
      </w:r>
    </w:p>
    <w:p>
      <w:pPr>
        <w:ind w:left="0" w:right="0" w:firstLine="560"/>
        <w:spacing w:before="450" w:after="450" w:line="312" w:lineRule="auto"/>
      </w:pPr>
      <w:r>
        <w:rPr>
          <w:rFonts w:ascii="宋体" w:hAnsi="宋体" w:eastAsia="宋体" w:cs="宋体"/>
          <w:color w:val="000"/>
          <w:sz w:val="28"/>
          <w:szCs w:val="28"/>
        </w:rPr>
        <w:t xml:space="preserve">　　（三）加强督查。加强对下级党组织巡视整改工作的指导检查。实行严格的工作责任制和责任追究制，确保巡视整改的实际成果。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2025-07-12T18:49:34+08:00</dcterms:created>
  <dcterms:modified xsi:type="dcterms:W3CDTF">2025-07-12T18:49:34+08:00</dcterms:modified>
</cp:coreProperties>
</file>

<file path=docProps/custom.xml><?xml version="1.0" encoding="utf-8"?>
<Properties xmlns="http://schemas.openxmlformats.org/officeDocument/2006/custom-properties" xmlns:vt="http://schemas.openxmlformats.org/officeDocument/2006/docPropsVTypes"/>
</file>