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2024年民主生活会个人自查6篇</w:t>
      </w:r>
      <w:bookmarkEnd w:id="1"/>
    </w:p>
    <w:p>
      <w:pPr>
        <w:jc w:val="center"/>
        <w:spacing w:before="0" w:after="450"/>
      </w:pPr>
      <w:r>
        <w:rPr>
          <w:rFonts w:ascii="Arial" w:hAnsi="Arial" w:eastAsia="Arial" w:cs="Arial"/>
          <w:color w:val="999999"/>
          <w:sz w:val="20"/>
          <w:szCs w:val="20"/>
        </w:rPr>
        <w:t xml:space="preserve">来源：网络  作者：雪海孤独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十九大郑重提出习近平新时代中国特色社会主义思想，并把这一重要思想确立为党的指导思想，这是历史性的决策、最突出的贡献。以下是为大家整理的关于2024年民主生活会个人自查6篇范文，供大家参考选择。2024年民主生活会个人自查篇1　　在近期的...</w:t>
      </w:r>
    </w:p>
    <w:p>
      <w:pPr>
        <w:ind w:left="0" w:right="0" w:firstLine="560"/>
        <w:spacing w:before="450" w:after="450" w:line="312" w:lineRule="auto"/>
      </w:pPr>
      <w:r>
        <w:rPr>
          <w:rFonts w:ascii="宋体" w:hAnsi="宋体" w:eastAsia="宋体" w:cs="宋体"/>
          <w:color w:val="000"/>
          <w:sz w:val="28"/>
          <w:szCs w:val="28"/>
        </w:rPr>
        <w:t xml:space="preserve">党的十九大郑重提出习近平新时代中国特色社会主义思想，并把这一重要思想确立为党的指导思想，这是历史性的决策、最突出的贡献。以下是为大家整理的关于2024年民主生活会个人自查6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2024年民主生活会个人自查篇1</w:t>
      </w:r>
    </w:p>
    <w:p>
      <w:pPr>
        <w:ind w:left="0" w:right="0" w:firstLine="560"/>
        <w:spacing w:before="450" w:after="450" w:line="312" w:lineRule="auto"/>
      </w:pPr>
      <w:r>
        <w:rPr>
          <w:rFonts w:ascii="宋体" w:hAnsi="宋体" w:eastAsia="宋体" w:cs="宋体"/>
          <w:color w:val="000"/>
          <w:sz w:val="28"/>
          <w:szCs w:val="28"/>
        </w:rPr>
        <w:t xml:space="preserve">　　在近期的作风专项活动中，我严格对照”八查八看“内容，认真查摆自身存在的突出问题，认真查摆自身存在的突出问题，努力改进工作中存在的“庸、懒、散、奢”不良习气，深刻剖析自己，认真对照检查，力争在短时间内，使自己的工作效率和服务水平上一个大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我们价检分局是物价局的窗口，作为其中的一名工作人员，应该随时注意自己的形象，保持较高的服务热情，认真接待每一位来访或来电的投诉者。我在这方面做的不是很好，表现对诉求人不够热心，态度欠热情。以后需要更进一步的转变思想，端正态度，更好地为诉求人服务。</w:t>
      </w:r>
    </w:p>
    <w:p>
      <w:pPr>
        <w:ind w:left="0" w:right="0" w:firstLine="560"/>
        <w:spacing w:before="450" w:after="450" w:line="312" w:lineRule="auto"/>
      </w:pPr>
      <w:r>
        <w:rPr>
          <w:rFonts w:ascii="宋体" w:hAnsi="宋体" w:eastAsia="宋体" w:cs="宋体"/>
          <w:color w:val="000"/>
          <w:sz w:val="28"/>
          <w:szCs w:val="28"/>
        </w:rPr>
        <w:t xml:space="preserve">　　2、学习意识淡化。理论学习系统性不强，深度广度把握不够。虽然平时较为注意学习，但学习的内容不系统，不广泛，有时只注重实用主义，急用先学，不注重全面、系统。不注重政治理论学习，政治意识不强，理论知识浮于表面。缺乏创新意识，思想观念落后于工作的进一步发展。</w:t>
      </w:r>
    </w:p>
    <w:p>
      <w:pPr>
        <w:ind w:left="0" w:right="0" w:firstLine="560"/>
        <w:spacing w:before="450" w:after="450" w:line="312" w:lineRule="auto"/>
      </w:pPr>
      <w:r>
        <w:rPr>
          <w:rFonts w:ascii="宋体" w:hAnsi="宋体" w:eastAsia="宋体" w:cs="宋体"/>
          <w:color w:val="000"/>
          <w:sz w:val="28"/>
          <w:szCs w:val="28"/>
        </w:rPr>
        <w:t xml:space="preserve">　　3、工作思路不宽。在具体工作中思路不宽。一是工作只限于完成自己所负责的工作。二是只求速度不求质量。</w:t>
      </w:r>
    </w:p>
    <w:p>
      <w:pPr>
        <w:ind w:left="0" w:right="0" w:firstLine="560"/>
        <w:spacing w:before="450" w:after="450" w:line="312" w:lineRule="auto"/>
      </w:pPr>
      <w:r>
        <w:rPr>
          <w:rFonts w:ascii="宋体" w:hAnsi="宋体" w:eastAsia="宋体" w:cs="宋体"/>
          <w:color w:val="000"/>
          <w:sz w:val="28"/>
          <w:szCs w:val="28"/>
        </w:rPr>
        <w:t xml:space="preserve">　　4、是精神不十分振作，事业心不是很强。精神状态不是很好，精神不够振奋，在工作上有时有应付的现象。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以上问题的存在，虽然有一定的客观原因，但主要是主观原因造成的。问题出在表面上服务意识尚差，根子生在思想上，从更深层次上分析起来，主要有以下几点：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1、服务意识尚差。认为自己负责的工作较多，有时产生松口气、想歇歇的念头，致使工作有时不够深入，满足于完成领导交办的任务，创新意识淡化，忽视了工作的积极性、主动性、创造性。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2、放松理论学习和思想改造。在表面看来，也在读书、学习，投入也不少，但就是不能掌握科学精神实质和科学体系。这种学习，虽然也在学，并没有达到学习的应有目的，充其量也只能是低水平的学习。这样下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专业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3、自满情绪，畏难情绪，带来工作责任的弱化。主要根源表现是安于现状，不求有功，但求无过，思想上产生了自满情绪。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　　随着开展“八查八看”作风纪律整顿活动的不断深入通过对照检查，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时刻把坚定共产主义理想信念放在首位，把它作为自己的立身之本、奋斗动力和行为坐标如果迷失了这个坐标，丢掉这个立身之本，就会走上邪路。在具体工作中，个人利益永远服从于集体利益，坚决克服那种对人态度生冷的现象</w:t>
      </w:r>
    </w:p>
    <w:p>
      <w:pPr>
        <w:ind w:left="0" w:right="0" w:firstLine="560"/>
        <w:spacing w:before="450" w:after="450" w:line="312" w:lineRule="auto"/>
      </w:pPr>
      <w:r>
        <w:rPr>
          <w:rFonts w:ascii="宋体" w:hAnsi="宋体" w:eastAsia="宋体" w:cs="宋体"/>
          <w:color w:val="000"/>
          <w:sz w:val="28"/>
          <w:szCs w:val="28"/>
        </w:rPr>
        <w:t xml:space="preserve">　　2、树立刻苦学习的精神，努力改造主观和客观世界政治上的坚定来自于理论上的清醒，只有勤奋学习，才能有坚定的政治信念和判别是非的具体标准。我要切实地把理论学习作为自己的第一需要。着眼于对实际问题的理论思考，着眼于新的实践与发展，要做到理论与实际、主观与客观的真正统一，在改造自己主观世界的同时，改造自己的客观世界。</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2024年民主生活会个人自查篇2</w:t>
      </w:r>
    </w:p>
    <w:p>
      <w:pPr>
        <w:ind w:left="0" w:right="0" w:firstLine="560"/>
        <w:spacing w:before="450" w:after="450" w:line="312" w:lineRule="auto"/>
      </w:pPr>
      <w:r>
        <w:rPr>
          <w:rFonts w:ascii="宋体" w:hAnsi="宋体" w:eastAsia="宋体" w:cs="宋体"/>
          <w:color w:val="000"/>
          <w:sz w:val="28"/>
          <w:szCs w:val="28"/>
        </w:rPr>
        <w:t xml:space="preserve">　　毛泽东同志早在党的七大的政治报告中就指出：有无认真的自我批评，是我们和其他政党互相区别的显著的标志之一。所以说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w:t>
      </w:r>
    </w:p>
    <w:p>
      <w:pPr>
        <w:ind w:left="0" w:right="0" w:firstLine="560"/>
        <w:spacing w:before="450" w:after="450" w:line="312" w:lineRule="auto"/>
      </w:pPr>
      <w:r>
        <w:rPr>
          <w:rFonts w:ascii="宋体" w:hAnsi="宋体" w:eastAsia="宋体" w:cs="宋体"/>
          <w:color w:val="000"/>
          <w:sz w:val="28"/>
          <w:szCs w:val="28"/>
        </w:rPr>
        <w:t xml:space="preserve">　　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w:t>
      </w:r>
    </w:p>
    <w:p>
      <w:pPr>
        <w:ind w:left="0" w:right="0" w:firstLine="560"/>
        <w:spacing w:before="450" w:after="450" w:line="312" w:lineRule="auto"/>
      </w:pPr>
      <w:r>
        <w:rPr>
          <w:rFonts w:ascii="宋体" w:hAnsi="宋体" w:eastAsia="宋体" w:cs="宋体"/>
          <w:color w:val="000"/>
          <w:sz w:val="28"/>
          <w:szCs w:val="28"/>
        </w:rPr>
        <w:t xml:space="preserve">　　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w:t>
      </w:r>
    </w:p>
    <w:p>
      <w:pPr>
        <w:ind w:left="0" w:right="0" w:firstLine="560"/>
        <w:spacing w:before="450" w:after="450" w:line="312" w:lineRule="auto"/>
      </w:pPr>
      <w:r>
        <w:rPr>
          <w:rFonts w:ascii="宋体" w:hAnsi="宋体" w:eastAsia="宋体" w:cs="宋体"/>
          <w:color w:val="000"/>
          <w:sz w:val="28"/>
          <w:szCs w:val="28"/>
        </w:rPr>
        <w:t xml:space="preserve">　　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w:t>
      </w:r>
    </w:p>
    <w:p>
      <w:pPr>
        <w:ind w:left="0" w:right="0" w:firstLine="560"/>
        <w:spacing w:before="450" w:after="450" w:line="312" w:lineRule="auto"/>
      </w:pPr>
      <w:r>
        <w:rPr>
          <w:rFonts w:ascii="宋体" w:hAnsi="宋体" w:eastAsia="宋体" w:cs="宋体"/>
          <w:color w:val="000"/>
          <w:sz w:val="28"/>
          <w:szCs w:val="28"/>
        </w:rPr>
        <w:t xml:space="preserve">　　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(二)开展批评与自我批评，必须讲求方式。</w:t>
      </w:r>
    </w:p>
    <w:p>
      <w:pPr>
        <w:ind w:left="0" w:right="0" w:firstLine="560"/>
        <w:spacing w:before="450" w:after="450" w:line="312" w:lineRule="auto"/>
      </w:pPr>
      <w:r>
        <w:rPr>
          <w:rFonts w:ascii="宋体" w:hAnsi="宋体" w:eastAsia="宋体" w:cs="宋体"/>
          <w:color w:val="000"/>
          <w:sz w:val="28"/>
          <w:szCs w:val="28"/>
        </w:rPr>
        <w:t xml:space="preserve">　　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(三)开展批评与自我批评，领导干部必须率先垂范。</w:t>
      </w:r>
    </w:p>
    <w:p>
      <w:pPr>
        <w:ind w:left="0" w:right="0" w:firstLine="560"/>
        <w:spacing w:before="450" w:after="450" w:line="312" w:lineRule="auto"/>
      </w:pPr>
      <w:r>
        <w:rPr>
          <w:rFonts w:ascii="宋体" w:hAnsi="宋体" w:eastAsia="宋体" w:cs="宋体"/>
          <w:color w:val="000"/>
          <w:sz w:val="28"/>
          <w:szCs w:val="28"/>
        </w:rPr>
        <w:t xml:space="preserve">　　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2024年民主生活会个人自查篇3</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2024年民主生活会个人自查篇4</w:t>
      </w:r>
    </w:p>
    <w:p>
      <w:pPr>
        <w:ind w:left="0" w:right="0" w:firstLine="560"/>
        <w:spacing w:before="450" w:after="450" w:line="312" w:lineRule="auto"/>
      </w:pPr>
      <w:r>
        <w:rPr>
          <w:rFonts w:ascii="宋体" w:hAnsi="宋体" w:eastAsia="宋体" w:cs="宋体"/>
          <w:color w:val="000"/>
          <w:sz w:val="28"/>
          <w:szCs w:val="28"/>
        </w:rPr>
        <w:t xml:space="preserve">　　结合本人的思想状况和工作实际，对照民主生活会要求，通过认真自查自己在工作、学习中存在的问题，现将自查情况汇报如下：</w:t>
      </w:r>
    </w:p>
    <w:p>
      <w:pPr>
        <w:ind w:left="0" w:right="0" w:firstLine="560"/>
        <w:spacing w:before="450" w:after="450" w:line="312" w:lineRule="auto"/>
      </w:pPr>
      <w:r>
        <w:rPr>
          <w:rFonts w:ascii="宋体" w:hAnsi="宋体" w:eastAsia="宋体" w:cs="宋体"/>
          <w:color w:val="000"/>
          <w:sz w:val="28"/>
          <w:szCs w:val="28"/>
        </w:rPr>
        <w:t xml:space="preserve">　　1.理论学习不够深入。平时忙于工作，缺乏系统的学习，对党的路线、方针、政策的理解只停留在表面上，没有进行深刻的研究和掌握，因此在工作中不能有效地把理论与实际结合起来。</w:t>
      </w:r>
    </w:p>
    <w:p>
      <w:pPr>
        <w:ind w:left="0" w:right="0" w:firstLine="560"/>
        <w:spacing w:before="450" w:after="450" w:line="312" w:lineRule="auto"/>
      </w:pPr>
      <w:r>
        <w:rPr>
          <w:rFonts w:ascii="宋体" w:hAnsi="宋体" w:eastAsia="宋体" w:cs="宋体"/>
          <w:color w:val="000"/>
          <w:sz w:val="28"/>
          <w:szCs w:val="28"/>
        </w:rPr>
        <w:t xml:space="preserve">　　2.对干部、职工管理力度不够。对待个别工作积极性不强的干部，只是采取教育从严，处罚从轻，没有严格执行有关规章制度，谈的多督办的少，没有从长远角度认识到如果小事不抓，小问题不纠就有可能出现大的问题，就不能做到防微杜渐，久而久之就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3.工作标准要求不够高。满足于干完事、干成事，面上不出问题，有时工作比较松懈、不够严谨，降低了对自己的要求和标准。</w:t>
      </w:r>
    </w:p>
    <w:p>
      <w:pPr>
        <w:ind w:left="0" w:right="0" w:firstLine="560"/>
        <w:spacing w:before="450" w:after="450" w:line="312" w:lineRule="auto"/>
      </w:pPr>
      <w:r>
        <w:rPr>
          <w:rFonts w:ascii="宋体" w:hAnsi="宋体" w:eastAsia="宋体" w:cs="宋体"/>
          <w:color w:val="000"/>
          <w:sz w:val="28"/>
          <w:szCs w:val="28"/>
        </w:rPr>
        <w:t xml:space="preserve">　　4.工作作风还不够扎实，工作方法简单。工作的主动性、进取性还应进一步增强;处理事情方法比较简单，不能站在全局的高度，思考问题，处理矛盾。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产生这些问题的原因，主要是对学习和实践科学发展观重要性认识上还有差距，工作力度和措施方面还不到位，还有待于进一步加强。</w:t>
      </w:r>
    </w:p>
    <w:p>
      <w:pPr>
        <w:ind w:left="0" w:right="0" w:firstLine="560"/>
        <w:spacing w:before="450" w:after="450" w:line="312" w:lineRule="auto"/>
      </w:pPr>
      <w:r>
        <w:rPr>
          <w:rFonts w:ascii="宋体" w:hAnsi="宋体" w:eastAsia="宋体" w:cs="宋体"/>
          <w:color w:val="000"/>
          <w:sz w:val="28"/>
          <w:szCs w:val="28"/>
        </w:rPr>
        <w:t xml:space="preserve">　　1、重事务，轻学习。没有处理好工作和学习之间的关系，存有工作第一、学习第二的错误思想，造成自身理论水平跟不上形势发展，没能很好地把学习理论与改造自己的主观世界结合起来。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2、重安排，轻要求。在工作安排上，强调要有新提高、新发展，但在具体落实上，没有用较高的标准去要求、衡量。</w:t>
      </w:r>
    </w:p>
    <w:p>
      <w:pPr>
        <w:ind w:left="0" w:right="0" w:firstLine="560"/>
        <w:spacing w:before="450" w:after="450" w:line="312" w:lineRule="auto"/>
      </w:pPr>
      <w:r>
        <w:rPr>
          <w:rFonts w:ascii="宋体" w:hAnsi="宋体" w:eastAsia="宋体" w:cs="宋体"/>
          <w:color w:val="000"/>
          <w:sz w:val="28"/>
          <w:szCs w:val="28"/>
        </w:rPr>
        <w:t xml:space="preserve">　　1、坚持从严管理，不断提高环卫服务水平。进一步加强环卫队伍的思想政治教育，利用各种有效形式，深化责任意识、大局意识、服务意识。尤其要着重培养环卫管理人员的责任心、事业心，严格按照规章制度办事，切实加强督促检查，努力提高工作效率，推进环卫事业又好又快发展。</w:t>
      </w:r>
    </w:p>
    <w:p>
      <w:pPr>
        <w:ind w:left="0" w:right="0" w:firstLine="560"/>
        <w:spacing w:before="450" w:after="450" w:line="312" w:lineRule="auto"/>
      </w:pPr>
      <w:r>
        <w:rPr>
          <w:rFonts w:ascii="宋体" w:hAnsi="宋体" w:eastAsia="宋体" w:cs="宋体"/>
          <w:color w:val="000"/>
          <w:sz w:val="28"/>
          <w:szCs w:val="28"/>
        </w:rPr>
        <w:t xml:space="preserve">　　2.加强学习，把学习理论知识作为必修课。一是认真学习邓小平理论、三个代表重要思想、科学发展观和十八大精神，及时领会党的各项政策、方针，坚持用科学发展观武装自己的头脑，切实做到学有所思，学有所悟，学有所用，不断提高自身的政治素养。二是认真学习业务、法律、现代化管理知识，不断提高自身业务素质和工作水平。三是坚持理论联系实际，学以致用，不断提高自身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3、开拓创新，积极进取。工作中及时总结经验，改进存在的不足，坚持按照科学规律办事，灵活运用工作方法，坚持与时俱进，力求在观念创新上求转变，在思维创新上求超前，不断提高工作能力和水平。</w:t>
      </w:r>
    </w:p>
    <w:p>
      <w:pPr>
        <w:ind w:left="0" w:right="0" w:firstLine="560"/>
        <w:spacing w:before="450" w:after="450" w:line="312" w:lineRule="auto"/>
      </w:pPr>
      <w:r>
        <w:rPr>
          <w:rFonts w:ascii="宋体" w:hAnsi="宋体" w:eastAsia="宋体" w:cs="宋体"/>
          <w:color w:val="000"/>
          <w:sz w:val="28"/>
          <w:szCs w:val="28"/>
        </w:rPr>
        <w:t xml:space="preserve">　　4、改进工作作风，不断强化宗旨意识。牢固树立群众观念、大局意识，经常深入一线去发现矛盾和问题，及时掌握人民群众的根本需求，设身处地为人民群众排忧解难，把群众是否满意做为衡量工作的标准。</w:t>
      </w:r>
    </w:p>
    <w:p>
      <w:pPr>
        <w:ind w:left="0" w:right="0" w:firstLine="560"/>
        <w:spacing w:before="450" w:after="450" w:line="312" w:lineRule="auto"/>
      </w:pPr>
      <w:r>
        <w:rPr>
          <w:rFonts w:ascii="宋体" w:hAnsi="宋体" w:eastAsia="宋体" w:cs="宋体"/>
          <w:color w:val="000"/>
          <w:sz w:val="28"/>
          <w:szCs w:val="28"/>
        </w:rPr>
        <w:t xml:space="preserve">　　总之，我将以这次自查活动为契机，努力提高自身各方面的素质和水平，立足本职，认真学习，踏实工作，大胆创新，再接再励，努力做好各项工作。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2024年民主生活会个人自查篇5</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2024年民主生活会个人自查篇6</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2025-07-09T07:28:45+08:00</dcterms:created>
  <dcterms:modified xsi:type="dcterms:W3CDTF">2025-07-09T07:28:45+08:00</dcterms:modified>
</cp:coreProperties>
</file>

<file path=docProps/custom.xml><?xml version="1.0" encoding="utf-8"?>
<Properties xmlns="http://schemas.openxmlformats.org/officeDocument/2006/custom-properties" xmlns:vt="http://schemas.openxmlformats.org/officeDocument/2006/docPropsVTypes"/>
</file>