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对照党章准则条例查摆问题6篇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对照检查就是从思想到工作，还有生活的汇报，指出自己哪里做得好，还有哪里不足需要改正。以下是为大家整理的关于对照党章准则条例查摆问题6篇范文，供大家参考选择。对照党章准则条例查摆问题篇1　　　　1.是否坚持党的性质宗旨，贯彻党的基本理论、基本...</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关于对照党章准则条例查摆问题6篇范文，供大家参考选择。[_TAG_h3]对照党章准则条例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差距与不足：宗旨意识有所淡化，对党的基本路线、基本方略及重大部署与本职工作的发展方向缺乏宏观分析，对时代内涵认识不够，按部就班、没有新意，不能创造性完成工作。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差距与不足：先锋模范作用发挥不平衡，无私奉献上做的不够好，有时思想深处还掺杂着私心杂念，有一些患得患失情绪，有时在实际工作中不够精细，处理问题表面化。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差距与不足：担当精神有待加强，对于不属于自己分管的工作，或者拿不准的事情，事不关己高高挂起，该提醒的时候，碍于情面没有提醒。存在求稳怕乱，工作进取意识不够，指导创新的能力有待提高。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差距与不足：对新《党章》、《条例》学习不够渗透，对党组织的决策虽然能够做到完全服从，但对自己思想中的疑虑缺少沟通汇报，从而导致带着问题落实工作，间接影响了工作效果。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差距与不足：比较注重宣传效应，效果怎么样，征求群众意见的时候少。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差距与不足：对马克思主义的立场、观点、方法，停留在名词解释、理论层面，缺乏以此来解决分析实际问题的主动意识和实践经验。</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差距与不足：虽然敢于及时与所见所闻、所在各种交流平台在错误言行面前敢于抵制、斗争，在大是大非面前能够坚决站稳政治立场，但是政治理论学习仍然不够扎实，有待进一步武装思想。</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差距与不足：虽然能够坚决做到，但是落实工作针对性实效性还需要不断提高。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差距与不足：虽然能较好落实，但对“四风”隐身变形、花样翻新认识不够，抵触不够，批评不够，反击不够。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差距与不足：虽然总体上做到，但是缺乏听取不同意见的主动性。</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差距与不足：虽然工作这方面很少涉及，但是存在照顾平衡、论资排辈、迁就的思想。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差距与不足：虽然认识到党的组织生活的重要意义，但是有时完成上级任务存在“过关”、“走过场”的现象，有顾面子、讲人情的现象，批评与自我批评不到位。</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经过认真思考和反思，自己这方面不存在任何问题。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差距与不足：虽然能够完全做到也十分重视，但是对于需要长期关注的基础性工作关注不够。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经过认真自查，自己这方面不存在任何问题。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对于自己分管负责的工作，能够做到秉公办事、公开公正，从不做任何损害群众利益的事。</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自己这方面不存在任何问题。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自己这方面不存在任何问题。</w:t>
      </w:r>
    </w:p>
    <w:p>
      <w:pPr>
        <w:ind w:left="0" w:right="0" w:firstLine="560"/>
        <w:spacing w:before="450" w:after="450" w:line="312" w:lineRule="auto"/>
      </w:pPr>
      <w:r>
        <w:rPr>
          <w:rFonts w:ascii="黑体" w:hAnsi="黑体" w:eastAsia="黑体" w:cs="黑体"/>
          <w:color w:val="000000"/>
          <w:sz w:val="34"/>
          <w:szCs w:val="34"/>
          <w:b w:val="1"/>
          <w:bCs w:val="1"/>
        </w:rPr>
        <w:t xml:space="preserve">对照党章准则条例查摆问题篇2</w:t>
      </w:r>
    </w:p>
    <w:p>
      <w:pPr>
        <w:ind w:left="0" w:right="0" w:firstLine="560"/>
        <w:spacing w:before="450" w:after="450" w:line="312" w:lineRule="auto"/>
      </w:pPr>
      <w:r>
        <w:rPr>
          <w:rFonts w:ascii="宋体" w:hAnsi="宋体" w:eastAsia="宋体" w:cs="宋体"/>
          <w:color w:val="000"/>
          <w:sz w:val="28"/>
          <w:szCs w:val="28"/>
        </w:rPr>
        <w:t xml:space="preserve">　　按照局党委在“不忘初心、牢记使命”主题教育中对照党章党规找差距的要求和部署，我重点对照党章、对照《关于新形势下党内政治生活的若干准则》、对照《中国共产党纪律处分条例》，进行自我检查，自我剖析，清楚看到自己身上存在的问题与差距，进一步增强了党章意识、纪律意识和规矩意识。现就对照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按照“对照党章党规找差距”的要求，对照18个是否，本人能坚持把自己摆进去、把职责摆进去、把本职工作摆进去，注意对照，深入开展自我检查，查找出了下列突出问题：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一是对中国特色社会主义事业“五位一体”总体布局和“四个全面”战略布局了解不够，停留在浅层次，没有学深悟透;二是在履行党员八项义务方面尚有欠缺，在践行入党誓言上做得不够，比如在党费的缴纳上不够主动及时，存在等人催收的现象，有时把自己等同于普通群众，党员的先锋模范作用发挥不明显;三是对照党员干部六项基本条件，在工作中缺乏真抓实干的担当精神，存在“多一事不如少一事”的思想;四是坚持党的群众路线做的不够，调查研究少，闭门造车多。</w:t>
      </w:r>
    </w:p>
    <w:p>
      <w:pPr>
        <w:ind w:left="0" w:right="0" w:firstLine="560"/>
        <w:spacing w:before="450" w:after="450" w:line="312" w:lineRule="auto"/>
      </w:pPr>
      <w:r>
        <w:rPr>
          <w:rFonts w:ascii="宋体" w:hAnsi="宋体" w:eastAsia="宋体" w:cs="宋体"/>
          <w:color w:val="000"/>
          <w:sz w:val="28"/>
          <w:szCs w:val="28"/>
        </w:rPr>
        <w:t xml:space="preserve">　　——对照《准则》方面。一是在坚定理想信念，坚定马克思信仰和社会主义信念上本人能做到，但政治敏锐性不够，对同事朋友圈发的一些敏感信息，大多一删了之，不能给予批评和抵制;二是在坚定不移贯彻党的基本路线，在大是大非面前能站稳立场，但政治意识有待进一步加强，总认为自己只是基层一名普通党员，把自己的工作做好就可以了;三是在严格落实中央八项规定精神，坚决反对“四风”方面，严、细不够，作为队纪检委员，在工作中对上级的指示和会议精神，还存在以会议贯彻会议，以文件落实文件的官僚主义现象，在工作中过度留痕的形式主义仍然存在;四是在勇于开展批评和自我批评方面，自我批评能够深挖根源，在对同事的批评上，老好人思想严重。</w:t>
      </w:r>
    </w:p>
    <w:p>
      <w:pPr>
        <w:ind w:left="0" w:right="0" w:firstLine="560"/>
        <w:spacing w:before="450" w:after="450" w:line="312" w:lineRule="auto"/>
      </w:pPr>
      <w:r>
        <w:rPr>
          <w:rFonts w:ascii="宋体" w:hAnsi="宋体" w:eastAsia="宋体" w:cs="宋体"/>
          <w:color w:val="000"/>
          <w:sz w:val="28"/>
          <w:szCs w:val="28"/>
        </w:rPr>
        <w:t xml:space="preserve">　　——对照《条例》方面。主要是自我警惕的意识有所弱化，需要进一步提高站位，加强认识，不断强化守纪律、守规矩、守底线的思想自觉、政治自觉和行动自觉。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针对对照党章党规查找出的问题，本人本着有则改之无则加勉的态度，着重从以下几方面予以改正：</w:t>
      </w:r>
    </w:p>
    <w:p>
      <w:pPr>
        <w:ind w:left="0" w:right="0" w:firstLine="560"/>
        <w:spacing w:before="450" w:after="450" w:line="312" w:lineRule="auto"/>
      </w:pPr>
      <w:r>
        <w:rPr>
          <w:rFonts w:ascii="宋体" w:hAnsi="宋体" w:eastAsia="宋体" w:cs="宋体"/>
          <w:color w:val="000"/>
          <w:sz w:val="28"/>
          <w:szCs w:val="28"/>
        </w:rPr>
        <w:t xml:space="preserve">　　一是以“不忘初心、牢记使命”主题教育为契机，扎实开展理论大学习，深入学习习近平新时代中国特色社会主义思想和党的十九大精神，在读原著、学原文、悟原理上下功夫，做到深学深悟、常学常新，不断深化对党的理论创新成果的理解和把握，切实用习近平总书记系列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学党章、学《关于新形势下党内政治生活的若干准则》、和《中国共产党纪律处分条例》等党内法规，牢记党的宗旨，带头履行党员八项义务，切实做到心中有责、心中有戒，在发挥党员的先锋模范作用上当标杆做表率。</w:t>
      </w:r>
    </w:p>
    <w:p>
      <w:pPr>
        <w:ind w:left="0" w:right="0" w:firstLine="560"/>
        <w:spacing w:before="450" w:after="450" w:line="312" w:lineRule="auto"/>
      </w:pPr>
      <w:r>
        <w:rPr>
          <w:rFonts w:ascii="宋体" w:hAnsi="宋体" w:eastAsia="宋体" w:cs="宋体"/>
          <w:color w:val="000"/>
          <w:sz w:val="28"/>
          <w:szCs w:val="28"/>
        </w:rPr>
        <w:t xml:space="preserve">　　三是进一步强化大局意识和当担意识，学以致用、学用结合，密切联系群众，深入基层调研，以新思想、新方法开创性的开展工作。</w:t>
      </w:r>
    </w:p>
    <w:p>
      <w:pPr>
        <w:ind w:left="0" w:right="0" w:firstLine="560"/>
        <w:spacing w:before="450" w:after="450" w:line="312" w:lineRule="auto"/>
      </w:pPr>
      <w:r>
        <w:rPr>
          <w:rFonts w:ascii="宋体" w:hAnsi="宋体" w:eastAsia="宋体" w:cs="宋体"/>
          <w:color w:val="000"/>
          <w:sz w:val="28"/>
          <w:szCs w:val="28"/>
        </w:rPr>
        <w:t xml:space="preserve">　　四是作为队纪检委员，对自己日常一言一行、一举一动都要严格要求，做好表率和示范。严格执行中央八项规定精神和反“四风”各项规定，从小事做起，从点滴做起，管住自己的的心，带头构建风清气正的良好政治生态，为我队的和谐稳定发挥力量，为建设新华东有色“优强富高”做出贡献。</w:t>
      </w:r>
    </w:p>
    <w:p>
      <w:pPr>
        <w:ind w:left="0" w:right="0" w:firstLine="560"/>
        <w:spacing w:before="450" w:after="450" w:line="312" w:lineRule="auto"/>
      </w:pPr>
      <w:r>
        <w:rPr>
          <w:rFonts w:ascii="宋体" w:hAnsi="宋体" w:eastAsia="宋体" w:cs="宋体"/>
          <w:color w:val="000"/>
          <w:sz w:val="28"/>
          <w:szCs w:val="28"/>
        </w:rPr>
        <w:t xml:space="preserve">　　以上为本人对照党章党规找差距剖析报告，敬请同志们多提宝贵意见，给予批评指正，以便本人及时纠正，更好的做好工作。</w:t>
      </w:r>
    </w:p>
    <w:p>
      <w:pPr>
        <w:ind w:left="0" w:right="0" w:firstLine="560"/>
        <w:spacing w:before="450" w:after="450" w:line="312" w:lineRule="auto"/>
      </w:pPr>
      <w:r>
        <w:rPr>
          <w:rFonts w:ascii="黑体" w:hAnsi="黑体" w:eastAsia="黑体" w:cs="黑体"/>
          <w:color w:val="000000"/>
          <w:sz w:val="34"/>
          <w:szCs w:val="34"/>
          <w:b w:val="1"/>
          <w:bCs w:val="1"/>
        </w:rPr>
        <w:t xml:space="preserve">对照党章准则条例查摆问题篇3</w:t>
      </w:r>
    </w:p>
    <w:p>
      <w:pPr>
        <w:ind w:left="0" w:right="0" w:firstLine="560"/>
        <w:spacing w:before="450" w:after="450" w:line="312" w:lineRule="auto"/>
      </w:pPr>
      <w:r>
        <w:rPr>
          <w:rFonts w:ascii="宋体" w:hAnsi="宋体" w:eastAsia="宋体" w:cs="宋体"/>
          <w:color w:val="000"/>
          <w:sz w:val="28"/>
          <w:szCs w:val="28"/>
        </w:rPr>
        <w:t xml:space="preserve">　　按照党支部的学习安排，我认真对照党章、条例检视问题并分析了问题根源，提出今后的努力方向，现汇报如下。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 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本人按照党员干部六项基本条件,真正做到信念坚定、为民服务、勤政务实、敢于担当、清正廉洁，但是工作推进还需要进一步强化。 由于肩负的工作较多,一些重点工作的推进还达不到理想进度，需要进一步强化奋斗精神,加强统筹协调,抓住工作重点，找准工作难点，在集团党委的领导下，一个问题一个问题攻坚克难，一个一个任务突破取得成效。</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本人坚持党的群众路线,树牢宗旨意识,坚持从群众中来、到群众中去，善 于做好新形势下的群众工作,但是密切联系群众方面做得不够。对于较为困难的职工关注度更高，而在同干部群众谈心谈话方面做得不够,特别是深入基层一线定期接访群众、倾听群众呼声、了 解职工群众所思所想、关心普通职工群众冷暖故得不够。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 , 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本人不存在生活者靡、贪图享乐、追求低级趣味,违反社会公德、家庭美德等问题。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忠诚意识，做到心中有党。一是强化理论学习。要把学习作为提升领导水平、提高党性修养、坚实理想信念的重要手段。每天挤出1个小时以上时间自学，重点学习习近平新时代中国特色社会主义思想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w:t>
      </w:r>
    </w:p>
    <w:p>
      <w:pPr>
        <w:ind w:left="0" w:right="0" w:firstLine="560"/>
        <w:spacing w:before="450" w:after="450" w:line="312" w:lineRule="auto"/>
      </w:pPr>
      <w:r>
        <w:rPr>
          <w:rFonts w:ascii="宋体" w:hAnsi="宋体" w:eastAsia="宋体" w:cs="宋体"/>
          <w:color w:val="000"/>
          <w:sz w:val="28"/>
          <w:szCs w:val="28"/>
        </w:rPr>
        <w:t xml:space="preserve">　　强化服务意识，做到心中有民。一是要坚持调查研究积极俯下身、沉下去，主动“沾土气”、“接地气”，进一步畅通职工互联互通渠道。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4"/>
          <w:szCs w:val="34"/>
          <w:b w:val="1"/>
          <w:bCs w:val="1"/>
        </w:rPr>
        <w:t xml:space="preserve">对照党章准则条例查摆问题篇4</w:t>
      </w:r>
    </w:p>
    <w:p>
      <w:pPr>
        <w:ind w:left="0" w:right="0" w:firstLine="560"/>
        <w:spacing w:before="450" w:after="450" w:line="312" w:lineRule="auto"/>
      </w:pPr>
      <w:r>
        <w:rPr>
          <w:rFonts w:ascii="宋体" w:hAnsi="宋体" w:eastAsia="宋体" w:cs="宋体"/>
          <w:color w:val="000"/>
          <w:sz w:val="28"/>
          <w:szCs w:val="28"/>
        </w:rPr>
        <w:t xml:space="preserve">　　结合对党章的学习，本人从以下五个方面进行检视剖析：</w:t>
      </w:r>
    </w:p>
    <w:p>
      <w:pPr>
        <w:ind w:left="0" w:right="0" w:firstLine="560"/>
        <w:spacing w:before="450" w:after="450" w:line="312" w:lineRule="auto"/>
      </w:pPr>
      <w:r>
        <w:rPr>
          <w:rFonts w:ascii="宋体" w:hAnsi="宋体" w:eastAsia="宋体" w:cs="宋体"/>
          <w:color w:val="000"/>
          <w:sz w:val="28"/>
          <w:szCs w:val="28"/>
        </w:rPr>
        <w:t xml:space="preserve">　　1、党员意识方面：自加入中国共产党以来，时刻提醒自己是一名党员，应该从各方面严格要求自己，积极参加党员学习、支部活动、日常工作以及分工工作，有较强的党员自律意识。</w:t>
      </w:r>
    </w:p>
    <w:p>
      <w:pPr>
        <w:ind w:left="0" w:right="0" w:firstLine="560"/>
        <w:spacing w:before="450" w:after="450" w:line="312" w:lineRule="auto"/>
      </w:pPr>
      <w:r>
        <w:rPr>
          <w:rFonts w:ascii="宋体" w:hAnsi="宋体" w:eastAsia="宋体" w:cs="宋体"/>
          <w:color w:val="000"/>
          <w:sz w:val="28"/>
          <w:szCs w:val="28"/>
        </w:rPr>
        <w:t xml:space="preserve">　　2、担当作为方面：在工作上，发挥自己的优势为支行经营指标提供支持，对于自己负责的工作能够履行敢担当的工作态度和行为。</w:t>
      </w:r>
    </w:p>
    <w:p>
      <w:pPr>
        <w:ind w:left="0" w:right="0" w:firstLine="560"/>
        <w:spacing w:before="450" w:after="450" w:line="312" w:lineRule="auto"/>
      </w:pPr>
      <w:r>
        <w:rPr>
          <w:rFonts w:ascii="宋体" w:hAnsi="宋体" w:eastAsia="宋体" w:cs="宋体"/>
          <w:color w:val="000"/>
          <w:sz w:val="28"/>
          <w:szCs w:val="28"/>
        </w:rPr>
        <w:t xml:space="preserve">　　3、服务群众方面：作为一名年龄较长的同志，在服务群众方面能够做到积极主动，在工作和生活上，只要同事们有需求都会尽自己所能给予帮助。</w:t>
      </w:r>
    </w:p>
    <w:p>
      <w:pPr>
        <w:ind w:left="0" w:right="0" w:firstLine="560"/>
        <w:spacing w:before="450" w:after="450" w:line="312" w:lineRule="auto"/>
      </w:pPr>
      <w:r>
        <w:rPr>
          <w:rFonts w:ascii="宋体" w:hAnsi="宋体" w:eastAsia="宋体" w:cs="宋体"/>
          <w:color w:val="000"/>
          <w:sz w:val="28"/>
          <w:szCs w:val="28"/>
        </w:rPr>
        <w:t xml:space="preserve">　　4、遵守纪律方面：不论在工作纪律还是生活纪律方面都能够时刻严格要求自己，无不遵守纪律的行为。</w:t>
      </w:r>
    </w:p>
    <w:p>
      <w:pPr>
        <w:ind w:left="0" w:right="0" w:firstLine="560"/>
        <w:spacing w:before="450" w:after="450" w:line="312" w:lineRule="auto"/>
      </w:pPr>
      <w:r>
        <w:rPr>
          <w:rFonts w:ascii="宋体" w:hAnsi="宋体" w:eastAsia="宋体" w:cs="宋体"/>
          <w:color w:val="000"/>
          <w:sz w:val="28"/>
          <w:szCs w:val="28"/>
        </w:rPr>
        <w:t xml:space="preserve">　　5、作用发挥方面;在学习上存在实用主义的态度。整天忙于事务，放松了政治理论学习，对理论学习缺乏紧迫性，不连贯不系统。与自己工作相关，用得上的学得多一些，相关不紧密或目前用不到的学得少一些，存在“先用先学、急用急学、不用缓学”的现象，视野不宽阔，知识不全面，导致在工作中往往不能站在更高的层次来工作。</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“不忘初心、方得始终”，对照检查目的就是立查立改、见言见行，才能真正践行“不忘初心、方得始终”。在今后的学习工作中还应该从以下两方面进行改进和努力：</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对照党章准则条例查摆问题篇5</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w:t>
      </w:r>
    </w:p>
    <w:p>
      <w:pPr>
        <w:ind w:left="0" w:right="0" w:firstLine="560"/>
        <w:spacing w:before="450" w:after="450" w:line="312" w:lineRule="auto"/>
      </w:pPr>
      <w:r>
        <w:rPr>
          <w:rFonts w:ascii="宋体" w:hAnsi="宋体" w:eastAsia="宋体" w:cs="宋体"/>
          <w:color w:val="000"/>
          <w:sz w:val="28"/>
          <w:szCs w:val="28"/>
        </w:rPr>
        <w:t xml:space="preserve">　　4、能够认真落实《关于新形势下党内政治生活的若干准则》，但在开展批评和自我批评上不主动不积极。</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1、由于自己所在的单位业务比较单纯、相对比较封闭，与外界往来不多，且无可利用的公共资源，因而不存在充当黑恶势力“保护伞”、损害群众利益的问题。</w:t>
      </w:r>
    </w:p>
    <w:p>
      <w:pPr>
        <w:ind w:left="0" w:right="0" w:firstLine="560"/>
        <w:spacing w:before="450" w:after="450" w:line="312" w:lineRule="auto"/>
      </w:pPr>
      <w:r>
        <w:rPr>
          <w:rFonts w:ascii="宋体" w:hAnsi="宋体" w:eastAsia="宋体" w:cs="宋体"/>
          <w:color w:val="000"/>
          <w:sz w:val="28"/>
          <w:szCs w:val="28"/>
        </w:rPr>
        <w:t xml:space="preserve">　　2、客观地讲，自己在抓工作上是认真负责的，也是尽职尽责的.</w:t>
      </w:r>
    </w:p>
    <w:p>
      <w:pPr>
        <w:ind w:left="0" w:right="0" w:firstLine="560"/>
        <w:spacing w:before="450" w:after="450" w:line="312" w:lineRule="auto"/>
      </w:pPr>
      <w:r>
        <w:rPr>
          <w:rFonts w:ascii="宋体" w:hAnsi="宋体" w:eastAsia="宋体" w:cs="宋体"/>
          <w:color w:val="000"/>
          <w:sz w:val="28"/>
          <w:szCs w:val="28"/>
        </w:rPr>
        <w:t xml:space="preserve">　　3、自己出身农家，打小就养成了艰苦朴素的生活习惯，保持农家之弟的本色，因而没有生活奢靡、追求低级趣味等问题，但贪图享乐的思想有所的抬头。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切实做到既要学得深更要做得好。一是进一步强化大局意识。坚决摈除打折扣、搞变通、做选择的投机想法，确保中央决策部署不折不扣落到实处。二是进一步强化担当意识。</w:t>
      </w:r>
    </w:p>
    <w:p>
      <w:pPr>
        <w:ind w:left="0" w:right="0" w:firstLine="560"/>
        <w:spacing w:before="450" w:after="450" w:line="312" w:lineRule="auto"/>
      </w:pPr>
      <w:r>
        <w:rPr>
          <w:rFonts w:ascii="宋体" w:hAnsi="宋体" w:eastAsia="宋体" w:cs="宋体"/>
          <w:color w:val="000"/>
          <w:sz w:val="28"/>
          <w:szCs w:val="28"/>
        </w:rPr>
        <w:t xml:space="preserve">　　(三)切实为党员干部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4"/>
          <w:szCs w:val="34"/>
          <w:b w:val="1"/>
          <w:bCs w:val="1"/>
        </w:rPr>
        <w:t xml:space="preserve">对照党章准则条例查摆问题篇6</w:t>
      </w:r>
    </w:p>
    <w:p>
      <w:pPr>
        <w:ind w:left="0" w:right="0" w:firstLine="560"/>
        <w:spacing w:before="450" w:after="450" w:line="312" w:lineRule="auto"/>
      </w:pPr>
      <w:r>
        <w:rPr>
          <w:rFonts w:ascii="宋体" w:hAnsi="宋体" w:eastAsia="宋体" w:cs="宋体"/>
          <w:color w:val="000"/>
          <w:sz w:val="28"/>
          <w:szCs w:val="28"/>
        </w:rPr>
        <w:t xml:space="preserve">　　本人认真对照党章党规，重点对照党章、《关于新形势下党内政治生活的若干准则》《中国共产党纪律处分条例》，进行自我检查，查摆问题，剖析问题根源，制定了整改措施，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 功底还有不小差距。对马列主义、毛泽东思想、邓小平理论、“三个代表”重要思想、科学发展观和习近平新时代中国特色社会主义思想的理论学习缺乏连续性、系统性、全面性，以前主要还是依靠理论中 心组和主题教育的时间进行学习，学习上一以贯之的自觉性不够。通过本次主题教育的学习，在政治理论特别是对于习近平新时代中国特色社会主义思想的学习上补了不少短板的同时，更感觉到对照党章中对党员干部在政治理论方面的要求还有非常大的差距。在常学常新和学懂、弄通、做实上功夫不够，运用马克思主义的立场、观点、</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3.本人按照党员干部六项基本条件，真正做到信念坚定、为民服务、勤政务实、敢于担当、清正廉洁，但是工作推进还需要进一步强化。由于肩负的工作较多，一些重点工作的推进还达不到理想进度，如出版社2024 年各项重点改革任务的统筹推进工作，需要进一步强化奋斗精神，加强统筹协调，抓住工作重点，找准工作难点，在社领导下，一个问题一个问题攻坚克难，一个任务一个任务突破取得成效。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 做到令行禁止，保证中央政令畅通。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 但是执行民主集中的能力需进一步提升。在选人用人、“三重一大”决策等工作上能充分发扬民主，认真听取各方意见，但善于集中的能力有待提升。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 面，在组织生活中，有时怕伤和气，存在留情面或不彻底的情况，辣味不够，相互之间出汗不够。具体工作当中，批评下属有时不顾场合，语言过于直率或刚硬，缺乏领导艺术，有时会伤害职工感情。自我批 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 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(二)理想信念还不够牢固。对习近平新时代中国特色社会主义思想的认识还缺乏宏大的理论视野和高度的政治自觉。信仰“保鲜” 缺乏足够的理论营养，理想与现实的对接缺乏相应的理论桥梁，对党 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 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 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标，实施乡村振兴战略，积极谋划致富产业，坚决打好脱贫攻坚战。树立鲜明的选人用人导向，用足用活“三项机制”，不断激发干部干事创 业活力。深入推进改革开放，加强信访维稳和安全生产，全力保障全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不忘初心、牢记使命”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以上对照检查，可能还不全面、不彻底，原因找的不一定准确， 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2025-05-18T09:53:27+08:00</dcterms:created>
  <dcterms:modified xsi:type="dcterms:W3CDTF">2025-05-18T09:53:27+08:00</dcterms:modified>
</cp:coreProperties>
</file>

<file path=docProps/custom.xml><?xml version="1.0" encoding="utf-8"?>
<Properties xmlns="http://schemas.openxmlformats.org/officeDocument/2006/custom-properties" xmlns:vt="http://schemas.openxmlformats.org/officeDocument/2006/docPropsVTypes"/>
</file>