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2024年党员领导干部5方面政治素质自查自评报告1690字文9篇</w:t>
      </w:r>
      <w:bookmarkEnd w:id="1"/>
    </w:p>
    <w:p>
      <w:pPr>
        <w:jc w:val="center"/>
        <w:spacing w:before="0" w:after="450"/>
      </w:pPr>
      <w:r>
        <w:rPr>
          <w:rFonts w:ascii="Arial" w:hAnsi="Arial" w:eastAsia="Arial" w:cs="Arial"/>
          <w:color w:val="999999"/>
          <w:sz w:val="20"/>
          <w:szCs w:val="20"/>
        </w:rPr>
        <w:t xml:space="preserve">来源：网络  作者：紫竹清香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以下是为大家整理的关于2024年党员领导干部...</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以下是为大家整理的关于2024年党员领导干部五方面政治素质自查自评报告1690字文的文章9篇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w:t>
      </w:r>
    </w:p>
    <w:p>
      <w:pPr>
        <w:ind w:left="0" w:right="0" w:firstLine="560"/>
        <w:spacing w:before="450" w:after="450" w:line="312" w:lineRule="auto"/>
      </w:pPr>
      <w:r>
        <w:rPr>
          <w:rFonts w:ascii="宋体" w:hAnsi="宋体" w:eastAsia="宋体" w:cs="宋体"/>
          <w:color w:val="000"/>
          <w:sz w:val="28"/>
          <w:szCs w:val="28"/>
        </w:rPr>
        <w:t xml:space="preserve">　　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w:t>
      </w:r>
    </w:p>
    <w:p>
      <w:pPr>
        <w:ind w:left="0" w:right="0" w:firstLine="560"/>
        <w:spacing w:before="450" w:after="450" w:line="312" w:lineRule="auto"/>
      </w:pPr>
      <w:r>
        <w:rPr>
          <w:rFonts w:ascii="宋体" w:hAnsi="宋体" w:eastAsia="宋体" w:cs="宋体"/>
          <w:color w:val="000"/>
          <w:sz w:val="28"/>
          <w:szCs w:val="28"/>
        </w:rPr>
        <w:t xml:space="preserve">　　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w:t>
      </w:r>
    </w:p>
    <w:p>
      <w:pPr>
        <w:ind w:left="0" w:right="0" w:firstLine="560"/>
        <w:spacing w:before="450" w:after="450" w:line="312" w:lineRule="auto"/>
      </w:pPr>
      <w:r>
        <w:rPr>
          <w:rFonts w:ascii="宋体" w:hAnsi="宋体" w:eastAsia="宋体" w:cs="宋体"/>
          <w:color w:val="000"/>
          <w:sz w:val="28"/>
          <w:szCs w:val="28"/>
        </w:rPr>
        <w:t xml:space="preserve">　　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w:t>
      </w:r>
    </w:p>
    <w:p>
      <w:pPr>
        <w:ind w:left="0" w:right="0" w:firstLine="560"/>
        <w:spacing w:before="450" w:after="450" w:line="312" w:lineRule="auto"/>
      </w:pPr>
      <w:r>
        <w:rPr>
          <w:rFonts w:ascii="宋体" w:hAnsi="宋体" w:eastAsia="宋体" w:cs="宋体"/>
          <w:color w:val="000"/>
          <w:sz w:val="28"/>
          <w:szCs w:val="28"/>
        </w:rPr>
        <w:t xml:space="preserve">　　“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第五篇: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第六篇: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第七篇: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政治素质总体表现：</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新时代中国特色社会主义思想和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二、政治定力方面。坚定理想信念，坚定“四个自信”，把加强理论武装作为筑牢信仰之基、补足精神之钙、把稳思想之舵的前提和基础，自觉深入学习贯彻新时代中国特色社会主义思想和党的十九</w:t>
      </w:r>
    </w:p>
    <w:p>
      <w:pPr>
        <w:ind w:left="0" w:right="0" w:firstLine="560"/>
        <w:spacing w:before="450" w:after="450" w:line="312" w:lineRule="auto"/>
      </w:pPr>
      <w:r>
        <w:rPr>
          <w:rFonts w:ascii="宋体" w:hAnsi="宋体" w:eastAsia="宋体" w:cs="宋体"/>
          <w:color w:val="000"/>
          <w:sz w:val="28"/>
          <w:szCs w:val="28"/>
        </w:rPr>
        <w:t xml:space="preserve">　　大、三中、四中全会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w:t>
      </w:r>
    </w:p>
    <w:p>
      <w:pPr>
        <w:ind w:left="0" w:right="0" w:firstLine="560"/>
        <w:spacing w:before="450" w:after="450" w:line="312" w:lineRule="auto"/>
      </w:pPr>
      <w:r>
        <w:rPr>
          <w:rFonts w:ascii="宋体" w:hAnsi="宋体" w:eastAsia="宋体" w:cs="宋体"/>
          <w:color w:val="000"/>
          <w:sz w:val="28"/>
          <w:szCs w:val="28"/>
        </w:rPr>
        <w:t xml:space="preserve">　　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很经典的文章。</w:t>
      </w:r>
    </w:p>
    <w:p>
      <w:pPr>
        <w:ind w:left="0" w:right="0" w:firstLine="560"/>
        <w:spacing w:before="450" w:after="450" w:line="312" w:lineRule="auto"/>
      </w:pPr>
      <w:r>
        <w:rPr>
          <w:rFonts w:ascii="黑体" w:hAnsi="黑体" w:eastAsia="黑体" w:cs="黑体"/>
          <w:color w:val="000000"/>
          <w:sz w:val="34"/>
          <w:szCs w:val="34"/>
          <w:b w:val="1"/>
          <w:bCs w:val="1"/>
        </w:rPr>
        <w:t xml:space="preserve">第八篇: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4"/>
          <w:szCs w:val="34"/>
          <w:b w:val="1"/>
          <w:bCs w:val="1"/>
        </w:rPr>
        <w:t xml:space="preserve">第九篇: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2025-05-18T22:06:29+08:00</dcterms:created>
  <dcterms:modified xsi:type="dcterms:W3CDTF">2025-05-18T22:06:29+08:00</dcterms:modified>
</cp:coreProperties>
</file>

<file path=docProps/custom.xml><?xml version="1.0" encoding="utf-8"?>
<Properties xmlns="http://schemas.openxmlformats.org/officeDocument/2006/custom-properties" xmlns:vt="http://schemas.openxmlformats.org/officeDocument/2006/docPropsVTypes"/>
</file>