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关于基层党支部组织生活会班子对照检查材料11篇</w:t>
      </w:r>
      <w:bookmarkEnd w:id="1"/>
    </w:p>
    <w:p>
      <w:pPr>
        <w:jc w:val="center"/>
        <w:spacing w:before="0" w:after="450"/>
      </w:pPr>
      <w:r>
        <w:rPr>
          <w:rFonts w:ascii="Arial" w:hAnsi="Arial" w:eastAsia="Arial" w:cs="Arial"/>
          <w:color w:val="999999"/>
          <w:sz w:val="20"/>
          <w:szCs w:val="20"/>
        </w:rPr>
        <w:t xml:space="preserve">来源：网络  作者：风月无边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基层中国被定位为基层年轻干部的学习平台和思想门户。它致力于传播知识，追求真正的知识，分享想法，旨在促进基层工作的创新，在基层塑造新的精神。 以下是为大家整理的关于基层党支部组织生活会班子对照检查材料的文章11篇 ,欢迎品鉴！【篇一】基层党支...</w:t>
      </w:r>
    </w:p>
    <w:p>
      <w:pPr>
        <w:ind w:left="0" w:right="0" w:firstLine="560"/>
        <w:spacing w:before="450" w:after="450" w:line="312" w:lineRule="auto"/>
      </w:pPr>
      <w:r>
        <w:rPr>
          <w:rFonts w:ascii="宋体" w:hAnsi="宋体" w:eastAsia="宋体" w:cs="宋体"/>
          <w:color w:val="000"/>
          <w:sz w:val="28"/>
          <w:szCs w:val="28"/>
        </w:rPr>
        <w:t xml:space="preserve">基层中国被定位为基层年轻干部的学习平台和思想门户。它致力于传播知识，追求真正的知识，分享想法，旨在促进基层工作的创新，在基层塑造新的精神。 以下是为大家整理的关于基层党支部组织生活会班子对照检查材料的文章11篇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新时代中国特色社会主义思想和党的十九大精神、新修订《中国*章程》、习*总书记系列重要讲话精神以及《中国*廉洁自律准则》和《中国*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支部坚持集体领导和个人分工负责相结合，实现决策科学化和*化、规范化，支委积极维护班子的团结，认真坚持*集中制和贯彻落实“一岗双责”，涉及分公司的重大事项，坚持支委会集体*集中制原则。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4"/>
          <w:szCs w:val="34"/>
          <w:b w:val="1"/>
          <w:bCs w:val="1"/>
        </w:rPr>
        <w:t xml:space="preserve">【篇二】基层党支部组织生活会班子对照检查材料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自开展“讲忠诚、严纪律、立政德”专题警示教育活动以来，～～党支部严格按照上级党组织的有关要求，组织党员干部认真对照“讲忠诚、严纪律、立政德”及“六聚焦六整肃”的要求，通过个别谈话和书面方式广泛征求了党员群众的意见建议，在此基础，党支部认真反思，深入查找了班子存在的问题及不足，深刻剖析了问题产生原因，深挖了症结根源，明确了今后的努力方向，提出了整改落实的思路和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一)聚焦绝对忠诚，从严整肃阳奉阴违表里不一问题方面。本支部查摆到存在的问题:抓党建、治党风没有放在首要位置上，党内政治生活不够严肃，偏重于完成固定动作。“批评和自我批评”开展的力度不夠。班子成员履行职责还不到位。</w:t>
      </w:r>
    </w:p>
    <w:p>
      <w:pPr>
        <w:ind w:left="0" w:right="0" w:firstLine="560"/>
        <w:spacing w:before="450" w:after="450" w:line="312" w:lineRule="auto"/>
      </w:pPr>
      <w:r>
        <w:rPr>
          <w:rFonts w:ascii="宋体" w:hAnsi="宋体" w:eastAsia="宋体" w:cs="宋体"/>
          <w:color w:val="000"/>
          <w:sz w:val="28"/>
          <w:szCs w:val="28"/>
        </w:rPr>
        <w:t xml:space="preserve">　　(二)聚焦初心使命，从严整肃理想动摇信念滑坡问题方面。班子成员从严自律还不够，思想认识不够全面，担任职务与履行职责不一致，还不能真正起到“领头雁”的作用。</w:t>
      </w:r>
    </w:p>
    <w:p>
      <w:pPr>
        <w:ind w:left="0" w:right="0" w:firstLine="560"/>
        <w:spacing w:before="450" w:after="450" w:line="312" w:lineRule="auto"/>
      </w:pPr>
      <w:r>
        <w:rPr>
          <w:rFonts w:ascii="宋体" w:hAnsi="宋体" w:eastAsia="宋体" w:cs="宋体"/>
          <w:color w:val="000"/>
          <w:sz w:val="28"/>
          <w:szCs w:val="28"/>
        </w:rPr>
        <w:t xml:space="preserve">　　(三)聚焦纪律规矩，从严整肃践踏法纪行为失范问题方面。本支部存在贯彻执行民主集中制还不够彻底，还没有完全改革行政统领的模式，一岗双责落实不到位。</w:t>
      </w:r>
    </w:p>
    <w:p>
      <w:pPr>
        <w:ind w:left="0" w:right="0" w:firstLine="560"/>
        <w:spacing w:before="450" w:after="450" w:line="312" w:lineRule="auto"/>
      </w:pPr>
      <w:r>
        <w:rPr>
          <w:rFonts w:ascii="宋体" w:hAnsi="宋体" w:eastAsia="宋体" w:cs="宋体"/>
          <w:color w:val="000"/>
          <w:sz w:val="28"/>
          <w:szCs w:val="28"/>
        </w:rPr>
        <w:t xml:space="preserve">　　(四)聚焦作风建设，从严整肃形式主义官僚主义问题方面。基层党建工作停留在完成上级布置工作上，没有能很好的做到主动作为，完成任务没有完全做到深入细致。</w:t>
      </w:r>
    </w:p>
    <w:p>
      <w:pPr>
        <w:ind w:left="0" w:right="0" w:firstLine="560"/>
        <w:spacing w:before="450" w:after="450" w:line="312" w:lineRule="auto"/>
      </w:pPr>
      <w:r>
        <w:rPr>
          <w:rFonts w:ascii="宋体" w:hAnsi="宋体" w:eastAsia="宋体" w:cs="宋体"/>
          <w:color w:val="000"/>
          <w:sz w:val="28"/>
          <w:szCs w:val="28"/>
        </w:rPr>
        <w:t xml:space="preserve">　　(五)聚焦清正文化,从严整肃拉帮结派公器私用问题方面。本支部班子注意团结，但不搞“拉帮结伙”、“小圈子”。以后还要进一步自律，严格要求。</w:t>
      </w:r>
    </w:p>
    <w:p>
      <w:pPr>
        <w:ind w:left="0" w:right="0" w:firstLine="560"/>
        <w:spacing w:before="450" w:after="450" w:line="312" w:lineRule="auto"/>
      </w:pPr>
      <w:r>
        <w:rPr>
          <w:rFonts w:ascii="宋体" w:hAnsi="宋体" w:eastAsia="宋体" w:cs="宋体"/>
          <w:color w:val="000"/>
          <w:sz w:val="28"/>
          <w:szCs w:val="28"/>
        </w:rPr>
        <w:t xml:space="preserve">　　(六)聚焦政德操守，从严整肃品行不端德不配位问题方面。本支部查摆到存在的问题:班子理论学习的自觉性不强、对学习的重要性认识不足，学习不够系统，思考问题少，对自己党员干部的身份和职责认识不到位，践行理想信念的主动性不足。对上级有关规定理解不到位，执行力不够，跟踪落实机制缺乏力度。</w:t>
      </w:r>
    </w:p>
    <w:p>
      <w:pPr>
        <w:ind w:left="0" w:right="0" w:firstLine="560"/>
        <w:spacing w:before="450" w:after="450" w:line="312" w:lineRule="auto"/>
      </w:pPr>
      <w:r>
        <w:rPr>
          <w:rFonts w:ascii="宋体" w:hAnsi="宋体" w:eastAsia="宋体" w:cs="宋体"/>
          <w:color w:val="000"/>
          <w:sz w:val="28"/>
          <w:szCs w:val="28"/>
        </w:rPr>
        <w:t xml:space="preserve">　　1、增强责任意识。切实落实党要管党、从严治党的责任，引导本支部党员干部牢固树立“不抓党建是失职，抓不好党建是渎职”的理念，强化第一责任人的唯一性，增强主动意识、主业意识、主角意识、主责意识，切实把党的建设作为最大政绩来抓。</w:t>
      </w:r>
    </w:p>
    <w:p>
      <w:pPr>
        <w:ind w:left="0" w:right="0" w:firstLine="560"/>
        <w:spacing w:before="450" w:after="450" w:line="312" w:lineRule="auto"/>
      </w:pPr>
      <w:r>
        <w:rPr>
          <w:rFonts w:ascii="宋体" w:hAnsi="宋体" w:eastAsia="宋体" w:cs="宋体"/>
          <w:color w:val="000"/>
          <w:sz w:val="28"/>
          <w:szCs w:val="28"/>
        </w:rPr>
        <w:t xml:space="preserve">　　2、进一步加强班子的理论学习力度，加强党员干部的党性修养。切实引导党员干部把学习当作履行职责的内在动力，当作提升自己全面素质和加强理论素养的必修课，使党员干部把学习当作工作来对待，使学习和工作相互渗透，做到通过学习解决工作问题，在工作中运用学习成果。督促党员干部时刻牢记自己的党员干部身份，用党员干部的标准严格要求自己，带好头，真正起到模范作用。</w:t>
      </w:r>
    </w:p>
    <w:p>
      <w:pPr>
        <w:ind w:left="0" w:right="0" w:firstLine="560"/>
        <w:spacing w:before="450" w:after="450" w:line="312" w:lineRule="auto"/>
      </w:pPr>
      <w:r>
        <w:rPr>
          <w:rFonts w:ascii="宋体" w:hAnsi="宋体" w:eastAsia="宋体" w:cs="宋体"/>
          <w:color w:val="000"/>
          <w:sz w:val="28"/>
          <w:szCs w:val="28"/>
        </w:rPr>
        <w:t xml:space="preserve">　　3、进一步提升党员干部遵规守纪的意识。坚持以党章为准绳，强化党规党纪和正反典型案例的学习，不断增强党员干部的纪律意识和规矩意识，强化行为规范，自重、自省、自警、自励，坚决做到自觉抵制歪风邪气，管得住小节，守得住本分。开好组织生活会，通过严肃认真的批评与自我批评，及时清除党员体内各种政治灰尘和政治微生物，保持党组织先进性和纯洁性，切实落实“一岗双责”，严肃问责。</w:t>
      </w:r>
    </w:p>
    <w:p>
      <w:pPr>
        <w:ind w:left="0" w:right="0" w:firstLine="560"/>
        <w:spacing w:before="450" w:after="450" w:line="312" w:lineRule="auto"/>
      </w:pPr>
      <w:r>
        <w:rPr>
          <w:rFonts w:ascii="宋体" w:hAnsi="宋体" w:eastAsia="宋体" w:cs="宋体"/>
          <w:color w:val="000"/>
          <w:sz w:val="28"/>
          <w:szCs w:val="28"/>
        </w:rPr>
        <w:t xml:space="preserve">　　4、进一步加强作风建设，培育严细实精工作作风。作风就是形象，只有培育严细实精工作作风才能促进各项工作落实，下一步要紧扣“六个聚焦”这个中心，确立党的核心领导地位，改变过去行政统领的框架，加大班子建设力度，突出党建引领业务工作，要以永不懈怠的精神状态和一往无前的奋斗姿态，真抓实千、砥砺前行，努力展现新形象、实现新作为，全面提升学校发展质量。</w:t>
      </w:r>
    </w:p>
    <w:p>
      <w:pPr>
        <w:ind w:left="0" w:right="0" w:firstLine="560"/>
        <w:spacing w:before="450" w:after="450" w:line="312" w:lineRule="auto"/>
      </w:pPr>
      <w:r>
        <w:rPr>
          <w:rFonts w:ascii="宋体" w:hAnsi="宋体" w:eastAsia="宋体" w:cs="宋体"/>
          <w:color w:val="000"/>
          <w:sz w:val="28"/>
          <w:szCs w:val="28"/>
        </w:rPr>
        <w:t xml:space="preserve">　　5、进一步提升“全心全意为人民服务”的宗旨意识。督促党员干部经常深入到职工群众中去，认真倾听群众声音，充分了解并着力解决职工较为关注的问题，彻底摒弃“只完成规定动作”的现象，坚决做到“纠正‘四风’，反对形式主义、官僚主义”。</w:t>
      </w:r>
    </w:p>
    <w:p>
      <w:pPr>
        <w:ind w:left="0" w:right="0" w:firstLine="560"/>
        <w:spacing w:before="450" w:after="450" w:line="312" w:lineRule="auto"/>
      </w:pPr>
      <w:r>
        <w:rPr>
          <w:rFonts w:ascii="宋体" w:hAnsi="宋体" w:eastAsia="宋体" w:cs="宋体"/>
          <w:color w:val="000"/>
          <w:sz w:val="28"/>
          <w:szCs w:val="28"/>
        </w:rPr>
        <w:t xml:space="preserve">　　6、进一“步加强“政德”教育。充分利用鲁炜案、徽商集团窝案等案件和近年来我省发生的腐败案件警示作用，进一步强化班子成员的自我修养，树立良好道德风尚，始终保持蓬勃朝气、昂扬锐气、浩然正气。</w:t>
      </w:r>
    </w:p>
    <w:p>
      <w:pPr>
        <w:ind w:left="0" w:right="0" w:firstLine="560"/>
        <w:spacing w:before="450" w:after="450" w:line="312" w:lineRule="auto"/>
      </w:pPr>
      <w:r>
        <w:rPr>
          <w:rFonts w:ascii="黑体" w:hAnsi="黑体" w:eastAsia="黑体" w:cs="黑体"/>
          <w:color w:val="000000"/>
          <w:sz w:val="34"/>
          <w:szCs w:val="34"/>
          <w:b w:val="1"/>
          <w:bCs w:val="1"/>
        </w:rPr>
        <w:t xml:space="preserve">【篇三】基层党支部组织生活会班子对照检查材料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4"/>
          <w:szCs w:val="34"/>
          <w:b w:val="1"/>
          <w:bCs w:val="1"/>
        </w:rPr>
        <w:t xml:space="preserve">【篇四】基层党支部组织生活会班子对照检查材料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XX党支部委员会对照《党章》《中国共产党支部工作条例（试行）》等规定的职责任务，对照贯彻落实上级党组织部署要求和专项整治、巡察情况，对照人民群众期待，深入查摆存在问题和不足；着重从发挥政治引领作用、定期开展党的组织生活、严格党员日常教育管理监督、服务联系群众、改进工作作风等方面剖析存在问题，通过上级点、群众提、广泛议，按照要求梳理了六方面问题：</w:t>
      </w:r>
    </w:p>
    <w:p>
      <w:pPr>
        <w:ind w:left="0" w:right="0" w:firstLine="560"/>
        <w:spacing w:before="450" w:after="450" w:line="312" w:lineRule="auto"/>
      </w:pPr>
      <w:r>
        <w:rPr>
          <w:rFonts w:ascii="宋体" w:hAnsi="宋体" w:eastAsia="宋体" w:cs="宋体"/>
          <w:color w:val="000"/>
          <w:sz w:val="28"/>
          <w:szCs w:val="28"/>
        </w:rPr>
        <w:t xml:space="preserve">　　（一）政治功能强不强方面。可以概括为三个“有待提升”：一是组织引领力有待提升。党支部的“战斗堡垒”作用发挥不够充分，党组织的吸引力、凝聚力、向心力不够强。特别是部分支部委员没有充分发挥示范带动作用，在谋划工作、推动落实、攻坚克难方面，没有真正做到率先垂范、以上率下，“纸上谈兵”多、“一线调度”少，“夸夸其谈”多、“务实之策”少。二是教育约束力有待提升。对支部及党员中存在的一些苗头性、倾向性问题，发现不及时、提醒不到位、批评不深刻、处理不严肃，有时碍于情面只是“蜻蜓点水”“轻描淡写”的纠正一下，没有达到处理一个、教育一方、警醒一片的效果。三是宣传发动力有待提升。宣传发动的形式不够灵活，方法单一、过程简单，比如开展某项活动时，往往采取下通知、挂条幅等传统手段，利用微信、微博、网站等新媒体少，不能达到全覆盖、无缝隙、零遗漏的宣传效果，未能使每名党员都看得到、听得见，有行动、去落实。</w:t>
      </w:r>
    </w:p>
    <w:p>
      <w:pPr>
        <w:ind w:left="0" w:right="0" w:firstLine="560"/>
        <w:spacing w:before="450" w:after="450" w:line="312" w:lineRule="auto"/>
      </w:pPr>
      <w:r>
        <w:rPr>
          <w:rFonts w:ascii="宋体" w:hAnsi="宋体" w:eastAsia="宋体" w:cs="宋体"/>
          <w:color w:val="000"/>
          <w:sz w:val="28"/>
          <w:szCs w:val="28"/>
        </w:rPr>
        <w:t xml:space="preserve">　　（二）“四个意识”牢不牢方面。XX党支部委员会班子对政治意识、大局意识、核心意识、看齐意识能够做到内化于心、外化于行，体现到实际行动中、落实到工作各方面、贯穿于党性锻炼全过程。但也存在两点不足：一是政治意识仍需强化。对于中央、省、市重大决策部署，有时没有站在政治角度上考量，对上级政策研读不透、谋划推进不实、督导检查不紧，仅当普通工作来安排落实，致使某些工作在省市排名不靠前，影响的不仅是个人荣誉、单位形象，也让上级无法交账、圆满收官。二是大局意识仍需提高。有的支部委员在谋划分管工作时，只是就事论事，没有从全局“一盘棋”角度来思考衡量，涉及他人分管工作的不注重协调、不注重统筹，提示提醒不够、补台意识不强，造成有些工作“有脱节”“有悬空”，致使整体工作衔接不紧，有时还出现工作断档，没有达到环环相扣、有条不紊的程度。</w:t>
      </w:r>
    </w:p>
    <w:p>
      <w:pPr>
        <w:ind w:left="0" w:right="0" w:firstLine="560"/>
        <w:spacing w:before="450" w:after="450" w:line="312" w:lineRule="auto"/>
      </w:pPr>
      <w:r>
        <w:rPr>
          <w:rFonts w:ascii="宋体" w:hAnsi="宋体" w:eastAsia="宋体" w:cs="宋体"/>
          <w:color w:val="000"/>
          <w:sz w:val="28"/>
          <w:szCs w:val="28"/>
        </w:rPr>
        <w:t xml:space="preserve">　　（三）“四个自信”有没有方面。风险考验越严峻、认知形式越多元，越要教育党员干部牢固树立“四个自信”，因为这是理论创新、精神动力、制胜法宝。为此，XX党支部注重抓信念教育、抓理论武装，筑牢思想根基、补足精神之钙。但也存在理论学习不够扎实的问题。虽然每周五下午固定时间召开工作例会，集中学习，雷打不动。但是在学习方法上，传达文件多、交流研讨少，停留于照本宣科、读读念念；在学习内容上，学习业务技能多、学习理论知识少，更多的是侧重于上级要求和实用主义，没有注重对新理论、新方法、新观点、新论断的学习和积累；在学习安排上，支部班子成员领学多、普通党员领学少；在学习效果上，注重形式多、关注过程少，特别是如何增强党员干部道路自信、理论自信、制度自信、文化自信，结合本单位工作制定的措施不实不细。</w:t>
      </w:r>
    </w:p>
    <w:p>
      <w:pPr>
        <w:ind w:left="0" w:right="0" w:firstLine="560"/>
        <w:spacing w:before="450" w:after="450" w:line="312" w:lineRule="auto"/>
      </w:pPr>
      <w:r>
        <w:rPr>
          <w:rFonts w:ascii="宋体" w:hAnsi="宋体" w:eastAsia="宋体" w:cs="宋体"/>
          <w:color w:val="000"/>
          <w:sz w:val="28"/>
          <w:szCs w:val="28"/>
        </w:rPr>
        <w:t xml:space="preserve">　　（四）工作作风实不实方面。一是惯性思维较为严重。在党支部班子内部不同程度存在着，推动工作以惯例论事、凭经验处理，创新意识不足、开拓精神不强，有文件不学、有政策不用、有原则不依，先进经验不借鉴、科学模式不学习、凡事都是用老套路，惰于创新、墨守成规，甚至对工作中存在的问题视而不见、充耳不闻，逃避困难、回避矛盾，致使在组织动员广大党员围绕大局、创新发展、抓好落实中的带动作用发挥不明显。二是进取精神有所欠缺。部分党支部班子成员，对标先进、比学赶超的意识不足，缺乏以问题为导向的顶层设计、深度思考，缺乏开拓创新的勇气和能力；推动工作只是习惯奉命行事，上级安排什么工作就干什么，而遇到工作多、时间紧、任务重时，往往兵来将挡、水来土掩、疲于应付，创先争优意识的带动作用发挥不够。</w:t>
      </w:r>
    </w:p>
    <w:p>
      <w:pPr>
        <w:ind w:left="0" w:right="0" w:firstLine="560"/>
        <w:spacing w:before="450" w:after="450" w:line="312" w:lineRule="auto"/>
      </w:pPr>
      <w:r>
        <w:rPr>
          <w:rFonts w:ascii="宋体" w:hAnsi="宋体" w:eastAsia="宋体" w:cs="宋体"/>
          <w:color w:val="000"/>
          <w:sz w:val="28"/>
          <w:szCs w:val="28"/>
        </w:rPr>
        <w:t xml:space="preserve">　　（五）发挥作用好不好方面。对“围绕中心抓党建、抓好党建促发展”的理念理解不深刻，没有实现党建工作与业务工作的深度融合，没有把党建工作与其他工作同安排、同部署、同研究、同落实、同督办，再有就是党建工作与业务工作的结合点、切入点、着力点、突破点、支撑点选的不够好，存在“两张皮”现象，没有深入研究探索“党建+”工作模式，没有筑牢“红色堡垒”、打造“红色盾牌”、激活“红色细胞”、明晰“红色网格”，致使党组织的作用没有充分凸显。</w:t>
      </w:r>
    </w:p>
    <w:p>
      <w:pPr>
        <w:ind w:left="0" w:right="0" w:firstLine="560"/>
        <w:spacing w:before="450" w:after="450" w:line="312" w:lineRule="auto"/>
      </w:pPr>
      <w:r>
        <w:rPr>
          <w:rFonts w:ascii="宋体" w:hAnsi="宋体" w:eastAsia="宋体" w:cs="宋体"/>
          <w:color w:val="000"/>
          <w:sz w:val="28"/>
          <w:szCs w:val="28"/>
        </w:rPr>
        <w:t xml:space="preserve">　　（六）自我要求严不严方面。一是个人能力仍有差距。部分党支部班子成员，一方面，存在本领恐慌、能力危机，有时以工作安排部署代替履职尽责、等同工作落实，工作推进中缺乏较真、较板、较劲的作风，攻坚克难的勇气不足、方法不多；另一方面，又不能沉下心来带头学习政策、学习法律，没有及时向书本学、向同事学、向实践学，导致新办法不会用，老办法不管用，工作落实起来打折扣、有水分，问题面前缺少办法，急难险重事情畏缩不前。二是工作标准不够严格。部分支部班子成员对值班带班工作重视程度不够，履行值班带班制度不够严格，脱岗、漏岗、离岗、替岗等现象时有发生；有的班子成员进村入户带着问题去的多，深入解剖麻雀的少，以点带面解决问题的少；到基层单位调研，接触一般干部和群众少，调研不深、不实、不细，工作不够接地气。三是服务意识仍需增强。“一切为了人民、一切依靠人民”的意识有所淡化，与基层和群众直接沟通交流少，当面了解群众愿望和诉求更少，对群众反映的问题转办、交办多，直接调查处理少，倾听群众呼声、体察民情疾苦不够深入，坚持把人民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上述问题的存在，有一定的客观原因，但从思想深层次上综合分析，主要有以下几个方面：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一）思想认识站位低。部分同志对深化理论认同、强化理论学习、注重理论武装的重要性和必要性，缺乏有深度、有高度、有广度的认识和理解。总是习惯被动地把学习看成“软指标”、把工作定为“硬任务”，学用严重脱节、学用结合不紧，不能很好地运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宗旨意识观念差。随着时间的推移、阅历的增长、岗位的调整，部分同志“为人民服务”的宗旨意识有所淡漠，忽视了群众感情、疏远了干群距离、产生了心理隔阂，未能把自己的精神状态、工作劲头、创业激情，积极有效地调整到为民服务、为民谋利、为民解难的最佳状态上来。只是一味地考虑工作如何完成，没有过多顾及群众的体会和感受，忽视了群众的所思、所想、所急、所盼，导致有些工作推进群众不理解、不支持、不配合。</w:t>
      </w:r>
    </w:p>
    <w:p>
      <w:pPr>
        <w:ind w:left="0" w:right="0" w:firstLine="560"/>
        <w:spacing w:before="450" w:after="450" w:line="312" w:lineRule="auto"/>
      </w:pPr>
      <w:r>
        <w:rPr>
          <w:rFonts w:ascii="宋体" w:hAnsi="宋体" w:eastAsia="宋体" w:cs="宋体"/>
          <w:color w:val="000"/>
          <w:sz w:val="28"/>
          <w:szCs w:val="28"/>
        </w:rPr>
        <w:t xml:space="preserve">　　（三）工作谋划欠统筹。谋划部署工作往往是，就党建说党建、就业务论业务，党建工作计划与业务工作安排结合不紧密，缺乏一体推进、同步落实的统筹性和相互融合、互促共进的前瞻性，导致业务工作不生动、党建工作不具体。</w:t>
      </w:r>
    </w:p>
    <w:p>
      <w:pPr>
        <w:ind w:left="0" w:right="0" w:firstLine="560"/>
        <w:spacing w:before="450" w:after="450" w:line="312" w:lineRule="auto"/>
      </w:pPr>
      <w:r>
        <w:rPr>
          <w:rFonts w:ascii="宋体" w:hAnsi="宋体" w:eastAsia="宋体" w:cs="宋体"/>
          <w:color w:val="000"/>
          <w:sz w:val="28"/>
          <w:szCs w:val="28"/>
        </w:rPr>
        <w:t xml:space="preserve">　　（四）执行标准不够严。有的支部班子成员自视年龄偏大、在同一岗位时间较长，有时存在偷懒的现象，有找个安逸地方工作的想法。工作完成满足于交账、交差，积极谋划、前瞻布局的思路少，攻坚克难、攻城拔寨的劲头弱，叫板较真、要账督办的措施差，没有完全按照高标准、高质量、高效率的要求，去创一流、争先进、夺红旗。</w:t>
      </w:r>
    </w:p>
    <w:p>
      <w:pPr>
        <w:ind w:left="0" w:right="0" w:firstLine="560"/>
        <w:spacing w:before="450" w:after="450" w:line="312" w:lineRule="auto"/>
      </w:pPr>
      <w:r>
        <w:rPr>
          <w:rFonts w:ascii="宋体" w:hAnsi="宋体" w:eastAsia="宋体" w:cs="宋体"/>
          <w:color w:val="000"/>
          <w:sz w:val="28"/>
          <w:szCs w:val="28"/>
        </w:rPr>
        <w:t xml:space="preserve">　　（五）开拓创新办法少。尽管部分班子成员在分管工作上，也经常帮助一线人员想办法、出点子，在难事、重点问题上进行指导，但是工作创新意识不强，处理棘手问题、复杂矛盾、重大纠纷时，思路打不开、眼光不够远，略显方法少、路子窄、眼界低。</w:t>
      </w:r>
    </w:p>
    <w:p>
      <w:pPr>
        <w:ind w:left="0" w:right="0" w:firstLine="560"/>
        <w:spacing w:before="450" w:after="450" w:line="312" w:lineRule="auto"/>
      </w:pPr>
      <w:r>
        <w:rPr>
          <w:rFonts w:ascii="宋体" w:hAnsi="宋体" w:eastAsia="宋体" w:cs="宋体"/>
          <w:color w:val="000"/>
          <w:sz w:val="28"/>
          <w:szCs w:val="28"/>
        </w:rPr>
        <w:t xml:space="preserve">　　下一步，XX党支部委员会将结合自身实际，着力抓好问题整改，主要从以下五个方面努力。</w:t>
      </w:r>
    </w:p>
    <w:p>
      <w:pPr>
        <w:ind w:left="0" w:right="0" w:firstLine="560"/>
        <w:spacing w:before="450" w:after="450" w:line="312" w:lineRule="auto"/>
      </w:pPr>
      <w:r>
        <w:rPr>
          <w:rFonts w:ascii="宋体" w:hAnsi="宋体" w:eastAsia="宋体" w:cs="宋体"/>
          <w:color w:val="000"/>
          <w:sz w:val="28"/>
          <w:szCs w:val="28"/>
        </w:rPr>
        <w:t xml:space="preserve">　　（一）深化理论学习，夯根基、筑忠魂。一是加强政治理论学习。加强对党的创新理论、制度建设、实践成果，特别是习近平总书记重要讲话精神的理解领悟，从中汲取政治营养、精神动力和思想精华，切实提高全体党员的政治领悟力、政治判断力、政治执行力，做到叶落知秋、见微知著。二是加强业务知识学习。在深入学习中央、省、市重要会议精神的基础上，结合本单位工作实际，全面熟悉掌握各项业务知识，努力提高专业水平和履职能力，争做本领域、本行业的行家里手、知名人士。三是积极拓展学习内容。坚持广学博览、厚积薄发，学党史、学人文、学科技，做到融会贯通、学以致用，实现学思用贯通、知信行合一，不断提高自身工作水平、领导艺术、协调技巧和驾驭能力。</w:t>
      </w:r>
    </w:p>
    <w:p>
      <w:pPr>
        <w:ind w:left="0" w:right="0" w:firstLine="560"/>
        <w:spacing w:before="450" w:after="450" w:line="312" w:lineRule="auto"/>
      </w:pPr>
      <w:r>
        <w:rPr>
          <w:rFonts w:ascii="宋体" w:hAnsi="宋体" w:eastAsia="宋体" w:cs="宋体"/>
          <w:color w:val="000"/>
          <w:sz w:val="28"/>
          <w:szCs w:val="28"/>
        </w:rPr>
        <w:t xml:space="preserve">　　（二）加强党性修养，增定力、践初心。扭住“入党为什么、当官干什么、工作图什么”这个基本问题，要求每位成员经常对照党章、党规、准则、条例和群众期盼反躬自醒，补充精神上的钙质、补齐修养上的短板、补足理论上的涵养。牢固敬畏法规、严守法规的纪律意识，把加强党性修养、提升规矩意识、强化使命担当贯穿于谋划指导工作、推动任务落实和党员一言一行之中，培育起不为歪风所动、不为名利所诱、不为背景所惧的正气、底气、骨气。</w:t>
      </w:r>
    </w:p>
    <w:p>
      <w:pPr>
        <w:ind w:left="0" w:right="0" w:firstLine="560"/>
        <w:spacing w:before="450" w:after="450" w:line="312" w:lineRule="auto"/>
      </w:pPr>
      <w:r>
        <w:rPr>
          <w:rFonts w:ascii="宋体" w:hAnsi="宋体" w:eastAsia="宋体" w:cs="宋体"/>
          <w:color w:val="000"/>
          <w:sz w:val="28"/>
          <w:szCs w:val="28"/>
        </w:rPr>
        <w:t xml:space="preserve">　　（三）改进工作作风，察民情、办实事。把习近平新时代中国特色社会主义思想内化于心、外化于行，始终坚持人民至上理念，牢固树立正确的政绩观、价值观和世界观。在工作中，切实把解决群众的烦心事、揪心事，作为谋民利、惠民生、得民心、聚民智的出发点和落脚点，真正带着感情、放下架子、扑下身子，倾听群众呼声、了解民众疾苦，既维护好群众合法权益、又理顺群众情绪，打通联系和服务群众的“最后一公里”，共同维护当前稳定和谐的良好局面。</w:t>
      </w:r>
    </w:p>
    <w:p>
      <w:pPr>
        <w:ind w:left="0" w:right="0" w:firstLine="560"/>
        <w:spacing w:before="450" w:after="450" w:line="312" w:lineRule="auto"/>
      </w:pPr>
      <w:r>
        <w:rPr>
          <w:rFonts w:ascii="宋体" w:hAnsi="宋体" w:eastAsia="宋体" w:cs="宋体"/>
          <w:color w:val="000"/>
          <w:sz w:val="28"/>
          <w:szCs w:val="28"/>
        </w:rPr>
        <w:t xml:space="preserve">　　（四）强化宗旨意识，提能力、强素质。教育引导班子成员必须牢记党的重托，忠实履行职责，把求真务实、为民服务的宗旨思想作为一种使命责任和人生追求，努力在本职岗位上建功立业。今后，要求每位班子成员时刻带着问题认真研究，深入领会、长期用力、久久为功，在工作中坚决摒弃懈怠之心、功利之念，围绕解决制约发展最关键、履行使命最需要、当前百姓最急需的事抓好贯彻落实；把解决工作中的重点难点问题作为提高能力素质和领导水平来磨炼，作为推动工作创新发展的政绩来检验；以履行使命、带头谋发展为己任，始终把为百姓谋福祉作为抓工作、搞服务的永恒主题。</w:t>
      </w:r>
    </w:p>
    <w:p>
      <w:pPr>
        <w:ind w:left="0" w:right="0" w:firstLine="560"/>
        <w:spacing w:before="450" w:after="450" w:line="312" w:lineRule="auto"/>
      </w:pPr>
      <w:r>
        <w:rPr>
          <w:rFonts w:ascii="宋体" w:hAnsi="宋体" w:eastAsia="宋体" w:cs="宋体"/>
          <w:color w:val="000"/>
          <w:sz w:val="28"/>
          <w:szCs w:val="28"/>
        </w:rPr>
        <w:t xml:space="preserve">　　（五）严格勤政廉政，树形象、作表率。严格要求支部班子成员切实强化底线思维、法纪意识，明底线、存戒惧，守法纪、保清廉，时刻紧绷弦、拉满弓、不泄劲，始终做到一身正气、两袖清风，秉公用权、廉洁从政；严格要求支部班子成员切实把住操守、管住小节，不因小事违反原则、不图小利触犯法纪、不给终身留下遗憾；严格落实中央八项规定及其实施细则规定，凡事按规定办、照章程做、依流程走，做到不丢环节、不差程序、不省步骤。认真贯彻执行民主集中制，完善议事决策机制和程序，该上会上会、该讨论讨论，切实增强决策透明度和公众参与度。</w:t>
      </w:r>
    </w:p>
    <w:p>
      <w:pPr>
        <w:ind w:left="0" w:right="0" w:firstLine="560"/>
        <w:spacing w:before="450" w:after="450" w:line="312" w:lineRule="auto"/>
      </w:pPr>
      <w:r>
        <w:rPr>
          <w:rFonts w:ascii="黑体" w:hAnsi="黑体" w:eastAsia="黑体" w:cs="黑体"/>
          <w:color w:val="000000"/>
          <w:sz w:val="34"/>
          <w:szCs w:val="34"/>
          <w:b w:val="1"/>
          <w:bCs w:val="1"/>
        </w:rPr>
        <w:t xml:space="preserve">【篇五】基层党支部组织生活会班子对照检查材料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4"/>
          <w:szCs w:val="34"/>
          <w:b w:val="1"/>
          <w:bCs w:val="1"/>
        </w:rPr>
        <w:t xml:space="preserve">【篇六】基层党支部组织生活会班子对照检查材料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提议，班子成员严肃开展谈心谈话，从严从实做好各项准备工作，经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头，我代表支委班子报告对照检查情景。</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本事。去年以来，支部围绕“两学一做”突出改造思想、改善工作、改转作风、改正问题，带头落实“学党史、读党章、过当日、上党课、交党费”活动，能够讲，党组织教育、管理、培养和监督党员的熔炉作用发挥是好的。但也存在“三重三轻”的问题，重形式轻资料，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我能够成长为一名党员干部，每一步都离不开党的培养、组织的培养，异常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异常是在落实中遇到困难时，进取主动协调做得还不够，有时过多研究本科室的实际情景，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理解多、主动获取少；对一些新指示新要求的学习比较及时，但全纵深学习、全方位理解还不够；在学习上有时还存有任务观念、实用主义，对上级强调多、要求严的资料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x会海问题一向喊一向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职责落实不够。我们支部作为单位党风廉政建设的职责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职责“部门化”“政工化”的倾向。二是精品意识树立不够。聚焦推进XX转型抬高建设标准有差距，对照“新时代要有气象，更要有新样貌”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本事素质不足。学习理解和准确把握习近平新时代中国特色社会主义思想的意识和本事还不强，思想认识提高慢，思考谋划思路窄，工作落实办法少，“跟得上”的标准不高，“走前列”的本事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向在抓、一向在改，但收效不明显，归根结底是思想观念没有完全转变，实际工作中问题意识树得不牢，很多时候还缺少猛药去疴的决心和刮骨疗毒的勇气，缺少进取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必须程度存在，缺乏“功成不必在我”的精神境界和“功成必须有我”的职责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职责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立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进取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构成用制度管权、按制度办事、靠制度管人的生动局面。履行好从严治党“主体职责”，加强监督检查，严格请示报告，公平公正、公开透明处理群众切身利益问题，坚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4"/>
          <w:szCs w:val="34"/>
          <w:b w:val="1"/>
          <w:bCs w:val="1"/>
        </w:rPr>
        <w:t xml:space="preserve">【篇七】基层党支部组织生活会班子对照检查材料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4"/>
          <w:szCs w:val="34"/>
          <w:b w:val="1"/>
          <w:bCs w:val="1"/>
        </w:rPr>
        <w:t xml:space="preserve">【篇八】基层党支部组织生活会班子对照检查材料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4"/>
          <w:szCs w:val="34"/>
          <w:b w:val="1"/>
          <w:bCs w:val="1"/>
        </w:rPr>
        <w:t xml:space="preserve">【篇九】基层党支部组织生活会班子对照检查材料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4"/>
          <w:szCs w:val="34"/>
          <w:b w:val="1"/>
          <w:bCs w:val="1"/>
        </w:rPr>
        <w:t xml:space="preserve">【篇十】基层党支部组织生活会班子对照检查材料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大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4"/>
          <w:szCs w:val="34"/>
          <w:b w:val="1"/>
          <w:bCs w:val="1"/>
        </w:rPr>
        <w:t xml:space="preserve">【篇十一】基层党支部组织生活会班子对照检查材料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w:t>
      </w:r>
    </w:p>
    <w:p>
      <w:pPr>
        <w:ind w:left="0" w:right="0" w:firstLine="560"/>
        <w:spacing w:before="450" w:after="450" w:line="312" w:lineRule="auto"/>
      </w:pPr>
      <w:r>
        <w:rPr>
          <w:rFonts w:ascii="宋体" w:hAnsi="宋体" w:eastAsia="宋体" w:cs="宋体"/>
          <w:color w:val="000"/>
          <w:sz w:val="28"/>
          <w:szCs w:val="28"/>
        </w:rPr>
        <w:t xml:space="preserve">　　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2025-07-15T00:21:02+08:00</dcterms:created>
  <dcterms:modified xsi:type="dcterms:W3CDTF">2025-07-15T00:21:02+08:00</dcterms:modified>
</cp:coreProperties>
</file>

<file path=docProps/custom.xml><?xml version="1.0" encoding="utf-8"?>
<Properties xmlns="http://schemas.openxmlformats.org/officeDocument/2006/custom-properties" xmlns:vt="http://schemas.openxmlformats.org/officeDocument/2006/docPropsVTypes"/>
</file>