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领导干部政治素质自评报告11篇</w:t>
      </w:r>
      <w:bookmarkEnd w:id="1"/>
    </w:p>
    <w:p>
      <w:pPr>
        <w:jc w:val="center"/>
        <w:spacing w:before="0" w:after="450"/>
      </w:pPr>
      <w:r>
        <w:rPr>
          <w:rFonts w:ascii="Arial" w:hAnsi="Arial" w:eastAsia="Arial" w:cs="Arial"/>
          <w:color w:val="999999"/>
          <w:sz w:val="20"/>
          <w:szCs w:val="20"/>
        </w:rPr>
        <w:t xml:space="preserve">来源：网络  作者：空山新雨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以下是为大家整理的关于领导干部政治素质自评报告的文章11篇 ,欢迎品鉴！【篇一】领导干部政治素...</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以下是为大家整理的关于领导干部政治素质自评报告的文章11篇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【篇一】领导干部政治素质自评报告</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【篇二】领导干部政治素质自评报告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【篇三】领导干部政治素质自评报告</w:t>
      </w:r>
    </w:p>
    <w:p>
      <w:pPr>
        <w:ind w:left="0" w:right="0" w:firstLine="560"/>
        <w:spacing w:before="450" w:after="450" w:line="312" w:lineRule="auto"/>
      </w:pPr>
      <w:r>
        <w:rPr>
          <w:rFonts w:ascii="宋体" w:hAnsi="宋体" w:eastAsia="宋体" w:cs="宋体"/>
          <w:color w:val="000"/>
          <w:sz w:val="28"/>
          <w:szCs w:val="28"/>
        </w:rPr>
        <w:t xml:space="preserve">　　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二、基本特征</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三、主要不足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【篇四】领导干部政治素质自评报告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【篇五】领导干部政治素质自评报告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【篇六】领导干部政治素质自评报告</w:t>
      </w:r>
    </w:p>
    <w:p>
      <w:pPr>
        <w:ind w:left="0" w:right="0" w:firstLine="560"/>
        <w:spacing w:before="450" w:after="450" w:line="312" w:lineRule="auto"/>
      </w:pPr>
      <w:r>
        <w:rPr>
          <w:rFonts w:ascii="宋体" w:hAnsi="宋体" w:eastAsia="宋体" w:cs="宋体"/>
          <w:color w:val="000"/>
          <w:sz w:val="28"/>
          <w:szCs w:val="28"/>
        </w:rPr>
        <w:t xml:space="preserve">　　自xx年5月8日被党组织批准成为预备党员的三个月中，我在党支部教育和党员同志们的帮助下，从思想认识到工作生活都有了—定程度的变化。我处处以一名光荣的预备党员身份严格要求自己，在思想上、行动上向党组织靠拢，以党的宗旨作为自己的行动指针。与此同时，我认真学习党的章程，积极参加党的民主生活，对党的认识更加深刻。现汇报如下：</w:t>
      </w:r>
    </w:p>
    <w:p>
      <w:pPr>
        <w:ind w:left="0" w:right="0" w:firstLine="560"/>
        <w:spacing w:before="450" w:after="450" w:line="312" w:lineRule="auto"/>
      </w:pPr>
      <w:r>
        <w:rPr>
          <w:rFonts w:ascii="宋体" w:hAnsi="宋体" w:eastAsia="宋体" w:cs="宋体"/>
          <w:color w:val="000"/>
          <w:sz w:val="28"/>
          <w:szCs w:val="28"/>
        </w:rPr>
        <w:t xml:space="preserve">　　在思想上，我不断加强对党的理论、方针和政策的学习，系统地学习了马列主义、毛泽东思想、邓小平理论和“三个代表”重要思想，对党的政策纲领有了更深的认识，树立了积极投身建设社会主义事业的决心。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在学习中，作为一名当代的大学生，现阶段重要的核心任务还是学习。在平日的学习中，我始终严格要求自己，不迟到，不早退，遵守课堂纪律，除了做到上课认真听讲，认真完成作业，牢固掌握专业知识和技能外，我还充分利用学校为我们提供的资源，拓宽自己的知识面，开阔自己的视野，培养个人的实践能力。我努力以一名合格的共产党员标准要求自己，时时刻刻严格要求自己，使自己的责任心加强。在与周围同学的交往中注意理解和谦让，并积极主动帮助同学，尽自己的努力和他人处好关系。在生活中，我注意从一点一滴的小事做起，从现在做起，努力培养自己良好的生活习惯和道德修养。除了注意自己的形象，养成良好的生活作风外。在生活上我严格要求自己,养成良好的生活习惯，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我在党组织的培养和教育下取得了一定的成绩，但我深知自己还存在一些缺点和不足，主要表现在：一、政治理论基础不够扎实，理论联系实际的能力不足。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党员考察自我鉴定篇二：</w:t>
      </w:r>
    </w:p>
    <w:p>
      <w:pPr>
        <w:ind w:left="0" w:right="0" w:firstLine="560"/>
        <w:spacing w:before="450" w:after="450" w:line="312" w:lineRule="auto"/>
      </w:pPr>
      <w:r>
        <w:rPr>
          <w:rFonts w:ascii="宋体" w:hAnsi="宋体" w:eastAsia="宋体" w:cs="宋体"/>
          <w:color w:val="000"/>
          <w:sz w:val="28"/>
          <w:szCs w:val="28"/>
        </w:rPr>
        <w:t xml:space="preserve">　　经过一年的学习和党员的帮助，本人思想上有了一定的进步,学习上也比较刻苦努力,对党的认识更加深刻。现将我一年来的思想,工作和学习等方面的情况作一个总结: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我在注重本专业基础知识学习的同时，还系统的学习了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加强自我的监督机制，注意自己的形象，养成良好的生活作风外。还应与周围同志搞好团结，谦虚待人，作风正派，勇于改正存在的不足，以合格党员的标准严格要求自己。在预备期里，我按照上级要求和党员标准做了不少工作，取得了不少成绩，但检查起来，还存在许多不足之处。比如，在工作方法上比较简单、缺乏理论联系实际，虽经党组织和大家的帮助有了好转，但仍需进一步克服。又如，自己对党的基本知识学习还不够，还有待继续努力。在接下来的时间里我要继续加强学习，全面提高自身素质，争取早日成为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【篇七】领导干部政治素质自评报告</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4"/>
          <w:szCs w:val="34"/>
          <w:b w:val="1"/>
          <w:bCs w:val="1"/>
        </w:rPr>
        <w:t xml:space="preserve">【篇八】领导干部政治素质自评报告</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4"/>
          <w:szCs w:val="34"/>
          <w:b w:val="1"/>
          <w:bCs w:val="1"/>
        </w:rPr>
        <w:t xml:space="preserve">【篇九】领导干部政治素质自评报告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【篇十】领导干部政治素质自评报告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【篇十一】领导干部政治素质自评报告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一、总体评价：本人政治素质达标。</w:t>
      </w:r>
    </w:p>
    <w:p>
      <w:pPr>
        <w:ind w:left="0" w:right="0" w:firstLine="560"/>
        <w:spacing w:before="450" w:after="450" w:line="312" w:lineRule="auto"/>
      </w:pPr>
      <w:r>
        <w:rPr>
          <w:rFonts w:ascii="宋体" w:hAnsi="宋体" w:eastAsia="宋体" w:cs="宋体"/>
          <w:color w:val="000"/>
          <w:sz w:val="28"/>
          <w:szCs w:val="28"/>
        </w:rPr>
        <w:t xml:space="preserve">　　二、基本特征：按照党员干部政治素质考察的要求，本人在政治忠诚、政治定力、政治担当、政治能力、政治自律等五个方面的具体表现为：</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能自觉用习近平新时代中国特色社会主义思想武装头脑，指导实践，推动工作；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w:t>
      </w:r>
    </w:p>
    <w:p>
      <w:pPr>
        <w:ind w:left="0" w:right="0" w:firstLine="560"/>
        <w:spacing w:before="450" w:after="450" w:line="312" w:lineRule="auto"/>
      </w:pPr>
      <w:r>
        <w:rPr>
          <w:rFonts w:ascii="宋体" w:hAnsi="宋体" w:eastAsia="宋体" w:cs="宋体"/>
          <w:color w:val="000"/>
          <w:sz w:val="28"/>
          <w:szCs w:val="28"/>
        </w:rPr>
        <w:t xml:space="preserve">　　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w:t>
      </w:r>
    </w:p>
    <w:p>
      <w:pPr>
        <w:ind w:left="0" w:right="0" w:firstLine="560"/>
        <w:spacing w:before="450" w:after="450" w:line="312" w:lineRule="auto"/>
      </w:pPr>
      <w:r>
        <w:rPr>
          <w:rFonts w:ascii="宋体" w:hAnsi="宋体" w:eastAsia="宋体" w:cs="宋体"/>
          <w:color w:val="000"/>
          <w:sz w:val="28"/>
          <w:szCs w:val="28"/>
        </w:rPr>
        <w:t xml:space="preserve">　　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三、存在的主要不足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w:t>
      </w:r>
    </w:p>
    <w:p>
      <w:pPr>
        <w:ind w:left="0" w:right="0" w:firstLine="560"/>
        <w:spacing w:before="450" w:after="450" w:line="312" w:lineRule="auto"/>
      </w:pPr>
      <w:r>
        <w:rPr>
          <w:rFonts w:ascii="宋体" w:hAnsi="宋体" w:eastAsia="宋体" w:cs="宋体"/>
          <w:color w:val="000"/>
          <w:sz w:val="28"/>
          <w:szCs w:val="28"/>
        </w:rPr>
        <w:t xml:space="preserve">　　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2025-05-03T09:01:15+08:00</dcterms:created>
  <dcterms:modified xsi:type="dcterms:W3CDTF">2025-05-03T09:01:15+08:00</dcterms:modified>
</cp:coreProperties>
</file>

<file path=docProps/custom.xml><?xml version="1.0" encoding="utf-8"?>
<Properties xmlns="http://schemas.openxmlformats.org/officeDocument/2006/custom-properties" xmlns:vt="http://schemas.openxmlformats.org/officeDocument/2006/docPropsVTypes"/>
</file>