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党员6个方面个人对照检查材料:6个方面查摆问题范文通用3篇</w:t>
      </w:r>
      <w:bookmarkEnd w:id="1"/>
    </w:p>
    <w:p>
      <w:pPr>
        <w:jc w:val="center"/>
        <w:spacing w:before="0" w:after="450"/>
      </w:pPr>
      <w:r>
        <w:rPr>
          <w:rFonts w:ascii="Arial" w:hAnsi="Arial" w:eastAsia="Arial" w:cs="Arial"/>
          <w:color w:val="999999"/>
          <w:sz w:val="20"/>
          <w:szCs w:val="20"/>
        </w:rPr>
        <w:t xml:space="preserve">来源：网络  作者：梦中情人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以真实性和完整性为基调是编写控制和检查材料时必须遵守的底线。除此之外，即使你付出了巨大的努力，你也只能写一篇混乱的描述和一篇关于现场的文章，这是无法通过的组织关闭，“你不能通过”群众是封闭的。 以下是为大家整理的关于党员六个方面个人对照检查...</w:t>
      </w:r>
    </w:p>
    <w:p>
      <w:pPr>
        <w:ind w:left="0" w:right="0" w:firstLine="560"/>
        <w:spacing w:before="450" w:after="450" w:line="312" w:lineRule="auto"/>
      </w:pPr>
      <w:r>
        <w:rPr>
          <w:rFonts w:ascii="宋体" w:hAnsi="宋体" w:eastAsia="宋体" w:cs="宋体"/>
          <w:color w:val="000"/>
          <w:sz w:val="28"/>
          <w:szCs w:val="28"/>
        </w:rPr>
        <w:t xml:space="preserve">以真实性和完整性为基调是编写控制和检查材料时必须遵守的底线。除此之外，即使你付出了巨大的努力，你也只能写一篇混乱的描述和一篇关于现场的文章，这是无法通过的组织关闭，“你不能通过”群众是封闭的。 以下是为大家整理的关于党员六个方面个人对照检查材料:六个方面查摆问题的文章3篇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党员六个方面个人对照检查材料:六个方面查摆问题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践行党的群众路线，坚持讲党性、讲大局、讲纪律，遵守国家的法律法规，严格保守党和国家的秘密，执行党的决定，完成党的任务，树立正确的世界观、权力观、事业观，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__.细节坚持不够。如对支部的工作作风建设存在雷声大、雨点少的现象，对严抓政治纪律的细小环节坚持不够。个别党员认识不到位不够强，参与用心性不高。“门难进、脸难看、事难办”的现象未完全杜绝。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__.“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__、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__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_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__.加强党的理论学习，学用结合。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二是增强学习的系统性和针对性。深入学习党的十_大精神，不断提高理论水平和执政潜力。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__.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__.树立职责担当意识和苦干思想，远离享乐主义。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__.严格要求，不折不扣执行规定，消除奢靡之风。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4"/>
          <w:szCs w:val="34"/>
          <w:b w:val="1"/>
          <w:bCs w:val="1"/>
        </w:rPr>
        <w:t xml:space="preserve">第二篇: 党员六个方面个人对照检查材料:六个方面查摆问题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4"/>
          <w:szCs w:val="34"/>
          <w:b w:val="1"/>
          <w:bCs w:val="1"/>
        </w:rPr>
        <w:t xml:space="preserve">第三篇: 党员六个方面个人对照检查材料:六个方面查摆问题</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为核心的党中央保持高度一致，树牢“四个意识”，坚定“四个自信”，做到“两个维护”。深入学习贯彻习近平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2025-05-02T10:42:15+08:00</dcterms:created>
  <dcterms:modified xsi:type="dcterms:W3CDTF">2025-05-02T10:42:15+08:00</dcterms:modified>
</cp:coreProperties>
</file>

<file path=docProps/custom.xml><?xml version="1.0" encoding="utf-8"?>
<Properties xmlns="http://schemas.openxmlformats.org/officeDocument/2006/custom-properties" xmlns:vt="http://schemas.openxmlformats.org/officeDocument/2006/docPropsVTypes"/>
</file>