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政治谈话自查报告集合9篇</w:t>
      </w:r>
      <w:bookmarkEnd w:id="1"/>
    </w:p>
    <w:p>
      <w:pPr>
        <w:jc w:val="center"/>
        <w:spacing w:before="0" w:after="450"/>
      </w:pPr>
      <w:r>
        <w:rPr>
          <w:rFonts w:ascii="Arial" w:hAnsi="Arial" w:eastAsia="Arial" w:cs="Arial"/>
          <w:color w:val="999999"/>
          <w:sz w:val="20"/>
          <w:szCs w:val="20"/>
        </w:rPr>
        <w:t xml:space="preserve">来源：网络  作者：心上花开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政治谈话自查报告集合9篇，仅供参考，大家一起来看看吧。【篇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政治谈话自查报告集合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【篇一】政治谈话自查报告</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专业的公文写作平台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黑体" w:hAnsi="黑体" w:eastAsia="黑体" w:cs="黑体"/>
          <w:color w:val="000000"/>
          <w:sz w:val="36"/>
          <w:szCs w:val="36"/>
          <w:b w:val="1"/>
          <w:bCs w:val="1"/>
        </w:rPr>
        <w:t xml:space="preserve">【篇二】政治谈话自查报告</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黑体" w:hAnsi="黑体" w:eastAsia="黑体" w:cs="黑体"/>
          <w:color w:val="000000"/>
          <w:sz w:val="36"/>
          <w:szCs w:val="36"/>
          <w:b w:val="1"/>
          <w:bCs w:val="1"/>
        </w:rPr>
        <w:t xml:space="preserve">【篇三】政治谈话自查报告</w:t>
      </w:r>
    </w:p>
    <w:p>
      <w:pPr>
        <w:ind w:left="0" w:right="0" w:firstLine="560"/>
        <w:spacing w:before="450" w:after="450" w:line="312" w:lineRule="auto"/>
      </w:pPr>
      <w:r>
        <w:rPr>
          <w:rFonts w:ascii="宋体" w:hAnsi="宋体" w:eastAsia="宋体" w:cs="宋体"/>
          <w:color w:val="000"/>
          <w:sz w:val="28"/>
          <w:szCs w:val="28"/>
        </w:rPr>
        <w:t xml:space="preserve">　　落实好市委《印发的通知》精神，我部高度重视，严格按照政治忠诚、政治定力等六个维度方面逐项开展自查，现将自查情况报告如下：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黑体" w:hAnsi="黑体" w:eastAsia="黑体" w:cs="黑体"/>
          <w:color w:val="000000"/>
          <w:sz w:val="36"/>
          <w:szCs w:val="36"/>
          <w:b w:val="1"/>
          <w:bCs w:val="1"/>
        </w:rPr>
        <w:t xml:space="preserve">【篇四】政治谈话自查报告</w:t>
      </w:r>
    </w:p>
    <w:p>
      <w:pPr>
        <w:ind w:left="0" w:right="0" w:firstLine="560"/>
        <w:spacing w:before="450" w:after="450" w:line="312" w:lineRule="auto"/>
      </w:pPr>
      <w:r>
        <w:rPr>
          <w:rFonts w:ascii="宋体" w:hAnsi="宋体" w:eastAsia="宋体" w:cs="宋体"/>
          <w:color w:val="000"/>
          <w:sz w:val="28"/>
          <w:szCs w:val="28"/>
        </w:rPr>
        <w:t xml:space="preserve">　　为进一步加强领导班子思想政治建设，促进领导干部思想纯洁、队伍纯洁、作风正派和清正廉洁，始终做到思想上自觉、政治上清醒、纪律上严明、行动上坚定，现根据《中共横峰县委关于印发的通知》（横字〔2024〕1号）文件精神，将2024年以来领导班子思想政治建设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始终坚持以习近平新时代中国特色社会主义思想和党的十九大、二中、三中、四中、五中全会精神为指导，加强党的领导，推进政治建设，全面落实中央、省委、市委和县委决策部署，把政治标准和政治要求落到脱贫攻坚、疫情防控、乡村振兴等重点工作中，推动了全乡各项事业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一是忠诚于核心。习近平总书记作为党中央核心、全党核心、国家的掌舵者、人民的领路人是历史的选择，是人民的选择！作为基层党政班子成员，做到旗帜鲜明忠诚于核心、服从核心、爱戴核心、向核心看齐。以坚定的忠诚理想信念筑牢忠诚之基，以高度的政治自觉把稳思想之舵。二是坚持理论武装。把学懂弄通做实习近平新时代中国特色社会主义思想、党的十九大、二中、三中、四中、五中全会精神作为首要政治任务，每月召开党委（扩大）学习会，扎实开展专题理论学习，认真学习贯彻落实习近平总书记重要讲话和重要指示批示精神特别是贯彻习近平总书记视察江西重要讲话精神。通过学习增强了我乡领导班子的凝聚力、向心力和战斗力。三是坚守初心使命。持续深化“不忘初心.牢记使命”主题教育成效，定期开展支部生活日、主题党日活动，推动了全乡思想政治建设工作，坚定了领导班子在“四个意识”“四个自信”“两个维护”上更加自觉。四是坚定党的政治路线。始终站在讲政治、讲大局、讲发展的高度，严格遵循党的政治路线，做好“六稳”工作、落实“六保”任务，统筹新冠肺炎疫情防控和全乡生产发展，补短板、挖潜能、强保障、兴产业，加快构建乡村振兴战略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一是强化执行力。党委以打造高效机关为目标，把方向、管大局、保落实，对标对表、看齐跟紧上级党委政府的决策部署，高标准谋划、高效率推进各项工作，不折不扣落实部署、执行政策。二是强化组织力。通过开展支部“1+1”党员“1+N”、“三化”建设和资源阵地整合等工作，完善了基层治理机制，实现了党员帮带群众全覆盖，织密了党群干群连心网，强化基层党组织的政治属性和政治功能。三是强化战斗力。将党的政治建设贯穿于各项工作中，切实发挥党组织的战斗堡垒作用，团结和带领党员干部围绕中心、服务大局、加压奋进。2024年，按照“乡抓产业、村抓特色、一村一品”的发展思路，依托乡村资源条件和产业基础，发展千亩有机蔬菜、千亩果园、千亩马家柚、千亩水稻制种等“千亩产业”集群。各村集体经济收入再上新台阶，各村村集体经济收入均超15万元，XX村更是达到了69万元。</w:t>
      </w:r>
    </w:p>
    <w:p>
      <w:pPr>
        <w:ind w:left="0" w:right="0" w:firstLine="560"/>
        <w:spacing w:before="450" w:after="450" w:line="312" w:lineRule="auto"/>
      </w:pPr>
      <w:r>
        <w:rPr>
          <w:rFonts w:ascii="宋体" w:hAnsi="宋体" w:eastAsia="宋体" w:cs="宋体"/>
          <w:color w:val="000"/>
          <w:sz w:val="28"/>
          <w:szCs w:val="28"/>
        </w:rPr>
        <w:t xml:space="preserve">　　3、践行服务宗旨，夯实政治根基。一是坚持人民为中心。去年以来，面对新冠疫情的严峻形势，我们及时组建临时党支部，将全乡党员干部落到网格化实处，织起强大防控网，全乡共设置卡点11个，值班值守党员100多人，管理管控50天，悬挂标语、条幅48条，发放倡议书3500份，疫情防控知识手册13000份，出动宣传车8辆，利用电子屏4块、广播8个，设置宣传栏17块、设置宣传点24个。通过全方位、多形式的宣传动员，带动群众参与、认知、配合和支持疫情防控，助力守护“无疫XX”，确保群众生命安全。二是聚焦民生热点问题。以高质量、高成效顺利通过国家脱贫攻坚普查，确保脱贫成效的巩固提升可持续。2024年，发放教育资助金277人11.5万元，贫困户住院报销393.97万元，报销比例均达90%；家庭医生签约率、上户率100%；</w:t>
      </w:r>
    </w:p>
    <w:p>
      <w:pPr>
        <w:ind w:left="0" w:right="0" w:firstLine="560"/>
        <w:spacing w:before="450" w:after="450" w:line="312" w:lineRule="auto"/>
      </w:pPr>
      <w:r>
        <w:rPr>
          <w:rFonts w:ascii="宋体" w:hAnsi="宋体" w:eastAsia="宋体" w:cs="宋体"/>
          <w:color w:val="000"/>
          <w:sz w:val="28"/>
          <w:szCs w:val="28"/>
        </w:rPr>
        <w:t xml:space="preserve">　　为42名建档立卡户进行了技能培训，举办大型招聘会2场，发放省级一次性交通补贴和县级疫情交通补贴共37.48万元。培养21名创业致富带头人，带动90户贫困户，不断助力贫困户就业增收。全力推进“厕所革命”攻坚战，整合投入220余万元，改厕1719个。建成集中三格式化粪池24个覆盖464户，全乡三格式无害化卫生厕改厕率达92%。投入近90万元用于人居环境常态化整治，环境整治超12万平方米，XX、XX等地平坟12座，家禽圈养率达90%以上。三是抓实作风建设。组织班子成员学习中纪委会议精神，观看党风廉政教育片，及时学习传达了各级违反八项规定典型案件，驰而不息抓“四风”问题整治，坚决整治“怕、慢、假、庸、散”作风顽疾，班子成员率先垂范、严守纪律，强化了自身抵御歪风邪气的“免疫力”，截至目前，各班子成员未发现一起“四风”问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一是坚持正确用人导向。严格执行《党政领导干部选拔任用工作条例》，在选人用人、评先评优上，严格组织程序，突出政治标准和工作实绩，树立有利于科学发展的用人导向，积极为有为干部提供施展才干的舞台，创造条件将政治思想好、工作能力强、作风过得硬、群众公认度高的干部放在重要岗位培养锻炼，一年来，全乡提拔重用干部达7人。二是严肃党内政治生活。认真落实“三会一课”制度，每月开展“支部生活日”“主题党日”，严格按照规定时间、主题和要求，做到常规动作不走样，自选动作有特色。班子成员主动参加所在支部活动，自觉接受党组织双重管理和党员民主监督。坚决贯彻民主集中制，凡“三重一大”事项必经集体研究决定，凡事按程序守规矩，党委集中统一领导更加坚强有力。三是纯洁党内政治文化。积极开展党员民主评议、谈心交心活动，认真落实《关于新形势下党内政治生活的若干准则》规定的定期报告、请示报告、专题报告等制度，营造了清正、清明、清廉的良好政治氛围。新形势下，加强党内政治文化建设，将良好的党内政治文化内化于心、外化于行，形成规规矩矩的组织关系、清清爽爽的同志关系、干干净净的社会关系，真正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5、防范政治风险，维护政治安全。一是增强忧患意识。坚持把增强班子政治敏锐性和政治鉴别力，防范化解政治风险隐患作为重要工作，时刻保持对政治敏感性问题的高度警惕。深刻把握总书记“百年未有之大变局”的精准判断，增强忧患意识和风险意识，稳定农业生产，全力维护国家粮食安全。二是维护意识形态安全。全面履行意识形态第一责任人职责，建立健全责任机制，聚焦扫黑除恶、脱贫攻坚和宗教管理，带头研判舆情，加强热点舆论监管，利用微信公众号、“村村通广播”、农家书屋、“学习强国”app和新时代文明实践站等平台，以志愿者服务、文艺汇演和评先评优等文明创建活动为载体，宣传党的政策、体现党的意志、守住思想防线，牢牢掌握意识形态工作的领导权、话语权。</w:t>
      </w:r>
    </w:p>
    <w:p>
      <w:pPr>
        <w:ind w:left="0" w:right="0" w:firstLine="560"/>
        <w:spacing w:before="450" w:after="450" w:line="312" w:lineRule="auto"/>
      </w:pPr>
      <w:r>
        <w:rPr>
          <w:rFonts w:ascii="宋体" w:hAnsi="宋体" w:eastAsia="宋体" w:cs="宋体"/>
          <w:color w:val="000"/>
          <w:sz w:val="28"/>
          <w:szCs w:val="28"/>
        </w:rPr>
        <w:t xml:space="preserve">　　6、从严管党治党，永葆政治本色。一是落实主体责任。坚持党委书记负总责工作制度，压实“一岗双责”，召开党风廉政建设和反腐败工作专题会议，制定印发《党风廉政建设和反腐败工作要点》，严格落实廉政约谈制度，形成一级抓一级，层层抓落实的工作格局。二是严肃执纪问责。乡纪委结合案件查办情况、群众反映强烈等问题，对“微权力”进行梳理、归纳、审核，大到土地征地拆迁、工程项目建设，小到低保户评选、贫困户识别等，均列入权力清单监管范围。将“三资”管理、扶贫救助、工程建设等“小微权力”规范运行情况纳入乡督查重要内容，对“蝇贪蚁腐”行为持零容忍。三是扎紧制度笼子。严格执行“三重一大”制度，规范权力运行，明确班子成员党风廉政职责。根据《干部绩效考核办法》和《党风廉政建设和反腐败工作要点》等文件，编织权力运行笼子，强化了刚性约束，使党员干部时刻警醒守规守纪，绝不触碰党规党纪高压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一年来，领导班子在思想政治建设做了一定的工作，积累了一些经验，取得了一些成效，但同时也存在一些问题。</w:t>
      </w:r>
    </w:p>
    <w:p>
      <w:pPr>
        <w:ind w:left="0" w:right="0" w:firstLine="560"/>
        <w:spacing w:before="450" w:after="450" w:line="312" w:lineRule="auto"/>
      </w:pPr>
      <w:r>
        <w:rPr>
          <w:rFonts w:ascii="宋体" w:hAnsi="宋体" w:eastAsia="宋体" w:cs="宋体"/>
          <w:color w:val="000"/>
          <w:sz w:val="28"/>
          <w:szCs w:val="28"/>
        </w:rPr>
        <w:t xml:space="preserve">　　一是经常性学习抓得不够紧。学习主要是采取集体学和自学相结合，因日常工作繁杂，理论学习通常以个人自学为主。自学也多浏览手机和网站、批阅文件，静心读原著、学原文、悟原理不多，交流学习心得不多，缺乏全面系统学、持之以恒学，将理论学习运用到工作实践中成效不够明显。比如，一些村在环境整治方面标准仍然不够高，没有深刻领悟习近平生态文明思想。二是党内政治生活的质量须进一步提高。突出表现在召开民主生活会时，个人自我批评可以“入木三分”、毫不保留，相互批评却“蜻蜓点水”、不敢深入、辣味不足；</w:t>
      </w:r>
    </w:p>
    <w:p>
      <w:pPr>
        <w:ind w:left="0" w:right="0" w:firstLine="560"/>
        <w:spacing w:before="450" w:after="450" w:line="312" w:lineRule="auto"/>
      </w:pPr>
      <w:r>
        <w:rPr>
          <w:rFonts w:ascii="宋体" w:hAnsi="宋体" w:eastAsia="宋体" w:cs="宋体"/>
          <w:color w:val="000"/>
          <w:sz w:val="28"/>
          <w:szCs w:val="28"/>
        </w:rPr>
        <w:t xml:space="preserve">　　对所分管业务的关心、指导、支持多，但对其他同志分管的工作，在研究或讨论时谨小慎微，怕关注过多引发误会，不利于工作上的相互补台。三是党风廉政教育需进一步加强。平时多注重讲廉政党课，或组织到红色教育基地加强党性修养，深化为民情怀，但对党员干部在听后、看后的“复习”“回味”要求不严，少有开展心得体会交流，也没有查看学习笔记。四是进取精神有待提振。有的害怕担责，有“做得越多错得越多”的思想；</w:t>
      </w:r>
    </w:p>
    <w:p>
      <w:pPr>
        <w:ind w:left="0" w:right="0" w:firstLine="560"/>
        <w:spacing w:before="450" w:after="450" w:line="312" w:lineRule="auto"/>
      </w:pPr>
      <w:r>
        <w:rPr>
          <w:rFonts w:ascii="宋体" w:hAnsi="宋体" w:eastAsia="宋体" w:cs="宋体"/>
          <w:color w:val="000"/>
          <w:sz w:val="28"/>
          <w:szCs w:val="28"/>
        </w:rPr>
        <w:t xml:space="preserve">　　有的政绩观不端正，认为“中心”协助配合干不出显绩，做好了是别人的成绩、干不好还要受牵连；</w:t>
      </w:r>
    </w:p>
    <w:p>
      <w:pPr>
        <w:ind w:left="0" w:right="0" w:firstLine="560"/>
        <w:spacing w:before="450" w:after="450" w:line="312" w:lineRule="auto"/>
      </w:pPr>
      <w:r>
        <w:rPr>
          <w:rFonts w:ascii="宋体" w:hAnsi="宋体" w:eastAsia="宋体" w:cs="宋体"/>
          <w:color w:val="000"/>
          <w:sz w:val="28"/>
          <w:szCs w:val="28"/>
        </w:rPr>
        <w:t xml:space="preserve">　　有的缺乏内生动力，认为自身已到“天花板”，年龄不小、资格蛮老，过几天安稳日子就算了。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针对前面查摆出的问题，我乡领导班子将以这次自查为起点，大力发扬斗争精神，决心从以下方面努力。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习近平新时代中国特色社会主义思想、党的十九大、二中、三中、四中、五中全会精神和《习近平谈治国理政》作为首要政治任务，带头在学精管用、指导实践、推动工作上苦下功夫。将理论刻进脑海、融入实践，切实转化为“永远听党话”“始终跟党走”的自觉行动。</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县委指挥、管理严格、风气纯正的坚强组织。认真贯彻落实好“三会一课”制度，执行好“三重一大”要求，组织好民主生活会，认真剖析，做到见人见事见思想，真刀真枪“红红脸、出出汗”。</w:t>
      </w:r>
    </w:p>
    <w:p>
      <w:pPr>
        <w:ind w:left="0" w:right="0" w:firstLine="560"/>
        <w:spacing w:before="450" w:after="450" w:line="312" w:lineRule="auto"/>
      </w:pPr>
      <w:r>
        <w:rPr>
          <w:rFonts w:ascii="宋体" w:hAnsi="宋体" w:eastAsia="宋体" w:cs="宋体"/>
          <w:color w:val="000"/>
          <w:sz w:val="28"/>
          <w:szCs w:val="28"/>
        </w:rPr>
        <w:t xml:space="preserve">　　3、严格政治纪律，严守政治规矩。认真落实“两个责任”，持续加强党风廉政教育，做到思想上同频、共振、共鸣。加强对重要岗位、重点项目的廉政风险监测排查，确保权力在法制轨道上阳光运行、安全运行，坚持抓早抓小，把纪律和规矩挺在前面，把全面从严治党的信号传输到每一根“神经末梢”。</w:t>
      </w:r>
    </w:p>
    <w:p>
      <w:pPr>
        <w:ind w:left="0" w:right="0" w:firstLine="560"/>
        <w:spacing w:before="450" w:after="450" w:line="312" w:lineRule="auto"/>
      </w:pPr>
      <w:r>
        <w:rPr>
          <w:rFonts w:ascii="宋体" w:hAnsi="宋体" w:eastAsia="宋体" w:cs="宋体"/>
          <w:color w:val="000"/>
          <w:sz w:val="28"/>
          <w:szCs w:val="28"/>
        </w:rPr>
        <w:t xml:space="preserve">　　4、增化责任意识，提升工作质量。增强领导干部“守土有责、守土尽责”的意识，树立领导就是责任、领导就是服务、领导就要敢担风险的责任意识。大力加强党委领导班子的政治能力建设，着力提升对组织决策部署的思想力、行动力、执行力，带头求真务实、真抓实干，把功夫下到狠抓落实上，把能力用到推动发展上，把心思凝聚到干事创业上，以保增长保民生保稳定为根本，推动全乡经济社会实现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【篇五】政治谈话自查报告</w:t>
      </w:r>
    </w:p>
    <w:p>
      <w:pPr>
        <w:ind w:left="0" w:right="0" w:firstLine="560"/>
        <w:spacing w:before="450" w:after="450" w:line="312" w:lineRule="auto"/>
      </w:pPr>
      <w:r>
        <w:rPr>
          <w:rFonts w:ascii="宋体" w:hAnsi="宋体" w:eastAsia="宋体" w:cs="宋体"/>
          <w:color w:val="000"/>
          <w:sz w:val="28"/>
          <w:szCs w:val="28"/>
        </w:rPr>
        <w:t xml:space="preserve">　　市委党的群众路线教育实践活动领导小组办公室：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黑体" w:hAnsi="黑体" w:eastAsia="黑体" w:cs="黑体"/>
          <w:color w:val="000000"/>
          <w:sz w:val="36"/>
          <w:szCs w:val="36"/>
          <w:b w:val="1"/>
          <w:bCs w:val="1"/>
        </w:rPr>
        <w:t xml:space="preserve">【篇六】政治谈话自查报告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公司高度重视此次“净化政治生态问题”专题自查工作，认真安排部署，明确专人负责此项工作，集中时间精力，通过召开座谈会、对照检查、个别谈话、问卷调查等方式，深入细致开展了此次专题自查工作。公司召开了专题座谈会议，对照学习贯彻执行《党章》、学习习近平总书记系列重要讲话精神以及贯彻执行《关于新形势下党内政治生活的若干准则》情况，认真查找问题，列出问题清单。同时，通过个别谈话，掌握公司政治生态状况、寻找突出问题;通过发放份问卷调查，更准确的掌握当前政治生态状况，进行了统计汇总，为后期净化政治生态发挥了有效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集团公司党委严格按照市委、市纪委的安排和要求，不断加强廉政教育，筑牢思想防线。结合“两学一做”学习教育常态化制度化，采取多种形式，从正反两个方面加强对党员干部的思想教育，筑牢党员干部拒腐防变的思想防线。通过党委专题会议和党委中心组学习会议，牵头组织学习贯彻落实十八届六中全会精神和习近平总书记系列重要讲话精神，学习《党章》、《中国共产党问责条例》、《中国共产党党内监督条例》、《关于新形势下党内政治生活的若干准则》以及中央、省、市纪委有关会议精神，把上级的部署要求领会透彻、贯彻全面;加大警示教育力度，组织党员干部观看《永远在路上》、《打铁还需自身硬》和《巡视利剑》等违法违纪廉政警示教育片，传达学习市纪委审查案件通报，增强了干部拒腐防变的自觉性。组织党员干部不断进行学习交流，通过对典型案例的学习，进一步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　　目前，集团公司党内政治生活总体状况是好的。集团公司党委班子成员和全体党员能够坚定理想信念，坚持党的基本路线、方针和政策，坚持维护以习近平同志为核心的党中央权威，自觉树立“四个意识”，严明党的政治纪律;在集团公司党委内部能够坚持民主集中制原则，正常开展党内政治生活，注重发扬党内民主和保障党员权利，在选人用人方面能够坚持正确的导向，认真开展党内组织生活，在民主会上能够做到批评与自我批评;在工作中能够坚定为人民服务的宗旨，立足集团公司工作实际，加强对重要岗位和重点环节的监督制约，通过一系列措施最大限度防范风险;党委班子成员按要求向组织汇报个人事项，报告各自的廉政情况。</w:t>
      </w:r>
    </w:p>
    <w:p>
      <w:pPr>
        <w:ind w:left="0" w:right="0" w:firstLine="560"/>
        <w:spacing w:before="450" w:after="450" w:line="312" w:lineRule="auto"/>
      </w:pPr>
      <w:r>
        <w:rPr>
          <w:rFonts w:ascii="宋体" w:hAnsi="宋体" w:eastAsia="宋体" w:cs="宋体"/>
          <w:color w:val="000"/>
          <w:sz w:val="28"/>
          <w:szCs w:val="28"/>
        </w:rPr>
        <w:t xml:space="preserve">　　按照当前全面从严治党的新形势与市委的新要求衡量，集团公司党委突出问题导向，通过认真自查，也找出了自身存在的一些问题和不足。</w:t>
      </w:r>
    </w:p>
    <w:p>
      <w:pPr>
        <w:ind w:left="0" w:right="0" w:firstLine="560"/>
        <w:spacing w:before="450" w:after="450" w:line="312" w:lineRule="auto"/>
      </w:pPr>
      <w:r>
        <w:rPr>
          <w:rFonts w:ascii="宋体" w:hAnsi="宋体" w:eastAsia="宋体" w:cs="宋体"/>
          <w:color w:val="000"/>
          <w:sz w:val="28"/>
          <w:szCs w:val="28"/>
        </w:rPr>
        <w:t xml:space="preserve">　　(一)学习贯彻执行党章方面</w:t>
      </w:r>
    </w:p>
    <w:p>
      <w:pPr>
        <w:ind w:left="0" w:right="0" w:firstLine="560"/>
        <w:spacing w:before="450" w:after="450" w:line="312" w:lineRule="auto"/>
      </w:pPr>
      <w:r>
        <w:rPr>
          <w:rFonts w:ascii="宋体" w:hAnsi="宋体" w:eastAsia="宋体" w:cs="宋体"/>
          <w:color w:val="000"/>
          <w:sz w:val="28"/>
          <w:szCs w:val="28"/>
        </w:rPr>
        <w:t xml:space="preserve">　　对《党章》学习不够深入，贯彻执行与具体工作结合的不够紧密。一些党员干部学习意识淡薄，自觉学习意识差，对《党章》内容知之甚少、理解得机械、教条，不能深刻领会其内涵和实质，导致党员干部理论素质不高，认识上出现片面性，工作上产生盲目性，思路上存在局限性;同时，在贯彻执行《党章》过程中，不能学以致用，不能与实际工作相结合，不能与现代企业发展同步的问题依然存在。</w:t>
      </w:r>
    </w:p>
    <w:p>
      <w:pPr>
        <w:ind w:left="0" w:right="0" w:firstLine="560"/>
        <w:spacing w:before="450" w:after="450" w:line="312" w:lineRule="auto"/>
      </w:pPr>
      <w:r>
        <w:rPr>
          <w:rFonts w:ascii="宋体" w:hAnsi="宋体" w:eastAsia="宋体" w:cs="宋体"/>
          <w:color w:val="000"/>
          <w:sz w:val="28"/>
          <w:szCs w:val="28"/>
        </w:rPr>
        <w:t xml:space="preserve">　　(二)学习习近平总书记系列重要讲话精神方面</w:t>
      </w:r>
    </w:p>
    <w:p>
      <w:pPr>
        <w:ind w:left="0" w:right="0" w:firstLine="560"/>
        <w:spacing w:before="450" w:after="450" w:line="312" w:lineRule="auto"/>
      </w:pPr>
      <w:r>
        <w:rPr>
          <w:rFonts w:ascii="宋体" w:hAnsi="宋体" w:eastAsia="宋体" w:cs="宋体"/>
          <w:color w:val="000"/>
          <w:sz w:val="28"/>
          <w:szCs w:val="28"/>
        </w:rPr>
        <w:t xml:space="preserve">　　学习缺乏整体性和系统性。在工作中，虽然在集团公司党委会议、党委中心组学习会议上多次学习，但部分党员干部学习标准不够高，学习不够深入，学习缺乏主动，被动学习多，主动学习少;同时，还不同程度地存在着理解不深刻、把握不全面的情况。</w:t>
      </w:r>
    </w:p>
    <w:p>
      <w:pPr>
        <w:ind w:left="0" w:right="0" w:firstLine="560"/>
        <w:spacing w:before="450" w:after="450" w:line="312" w:lineRule="auto"/>
      </w:pPr>
      <w:r>
        <w:rPr>
          <w:rFonts w:ascii="宋体" w:hAnsi="宋体" w:eastAsia="宋体" w:cs="宋体"/>
          <w:color w:val="000"/>
          <w:sz w:val="28"/>
          <w:szCs w:val="28"/>
        </w:rPr>
        <w:t xml:space="preserve">　　(三)贯彻执行《关于新形势下党内政治生活的若干准则》方面</w:t>
      </w:r>
    </w:p>
    <w:p>
      <w:pPr>
        <w:ind w:left="0" w:right="0" w:firstLine="560"/>
        <w:spacing w:before="450" w:after="450" w:line="312" w:lineRule="auto"/>
      </w:pPr>
      <w:r>
        <w:rPr>
          <w:rFonts w:ascii="宋体" w:hAnsi="宋体" w:eastAsia="宋体" w:cs="宋体"/>
          <w:color w:val="000"/>
          <w:sz w:val="28"/>
          <w:szCs w:val="28"/>
        </w:rPr>
        <w:t xml:space="preserve">　　1坚定理想信念，坚持党的基本路线、方针、政策方面：一是由于公司项目建设任务重、日常事务较多，党员领导干部有重业务学习、轻理论学习的倾向，对中国特色社会主义理论体系学习抓得不够紧、理解不够深，在运用科学理论武装思想、洗涤灵魂上存在着较大的差距，导致世界观这个“总开关”出现松动。二是虽然能够坚持学习党的路线方针政策及中央、省市委重要精神，但在把握精神精髓和实质上还有一定的差距，致使对理论上、政策上的一些问题不能快速有效解决。</w:t>
      </w:r>
    </w:p>
    <w:p>
      <w:pPr>
        <w:ind w:left="0" w:right="0" w:firstLine="560"/>
        <w:spacing w:before="450" w:after="450" w:line="312" w:lineRule="auto"/>
      </w:pPr>
      <w:r>
        <w:rPr>
          <w:rFonts w:ascii="宋体" w:hAnsi="宋体" w:eastAsia="宋体" w:cs="宋体"/>
          <w:color w:val="000"/>
          <w:sz w:val="28"/>
          <w:szCs w:val="28"/>
        </w:rPr>
        <w:t xml:space="preserve">　　2树牢“四个意识”、坚决维护以习近平同志为核心的党中央权威方面：一是随着“两学一做”学习教育、“两学一做”常态化制度化的深入开展，集团公司党员领导干部“四个意识”有了显著提高，但仍有部分党员政治理论学习不积极、不主动、不到位，“四个意识”有待进一步提高。二是集团公司党委坚决服从党中央集中统一领导，坚决服从习近平总书记这一领导核心的指示要求，始终与以习近平同志为核心的党中央方向一致、号令一致、步调一致，始终与市委的决策部署一致。但部门企业在执行集团公司党委的决策部署时不自觉、不主动、打折扣，影响了公司整体发展大局。</w:t>
      </w:r>
    </w:p>
    <w:p>
      <w:pPr>
        <w:ind w:left="0" w:right="0" w:firstLine="560"/>
        <w:spacing w:before="450" w:after="450" w:line="312" w:lineRule="auto"/>
      </w:pPr>
      <w:r>
        <w:rPr>
          <w:rFonts w:ascii="宋体" w:hAnsi="宋体" w:eastAsia="宋体" w:cs="宋体"/>
          <w:color w:val="000"/>
          <w:sz w:val="28"/>
          <w:szCs w:val="28"/>
        </w:rPr>
        <w:t xml:space="preserve">　　3遵守政治纪律和政治规矩，营造良好政治环境方面：一是党员领导干部在讲政治、顾大局,能够坚决贯彻执行党的路线方针政策,严守政治纪律和政治规矩。但在讲政治、守纪律、顾大局上没有发挥好应有的表率和带头作用。对党员干部的日常管理，特别是对政治纪律和政治规矩的教育监管还比较乏力，致使一些党员干部思想松懈、行为失态。二是政治敏锐性上还有一些差距，有的同志对上级精神理解不够透彻，对上级决策部署领会不够深刻，在精神还没完全吃透、措施还没完全成熟的情况下就开会安排，表面上是讲政治、落实快，实际上是政治纪律性不强的表现。</w:t>
      </w:r>
    </w:p>
    <w:p>
      <w:pPr>
        <w:ind w:left="0" w:right="0" w:firstLine="560"/>
        <w:spacing w:before="450" w:after="450" w:line="312" w:lineRule="auto"/>
      </w:pPr>
      <w:r>
        <w:rPr>
          <w:rFonts w:ascii="宋体" w:hAnsi="宋体" w:eastAsia="宋体" w:cs="宋体"/>
          <w:color w:val="000"/>
          <w:sz w:val="28"/>
          <w:szCs w:val="28"/>
        </w:rPr>
        <w:t xml:space="preserve">　　4坚持正确选人用人导向方面：部分企业选人用人不符合规定，有未经集团公司党委会议研究审定，选拔招聘干部职工的情况。同时，干部选拔任用工作缺乏宣传。由于对干部选拔任用工作的宣传范围比较窄、深度比较浅，致使干部群众对党的选人用人制度、程序、规定和方法的知晓度、知情度不高，导致部分职工一方面对选人用人的机制和方法持怀疑态度，认为是形式主义。另一方面，对选人用人的过程和结果持怀疑态度，认为是走过场、虚假、不真实的。</w:t>
      </w:r>
    </w:p>
    <w:p>
      <w:pPr>
        <w:ind w:left="0" w:right="0" w:firstLine="560"/>
        <w:spacing w:before="450" w:after="450" w:line="312" w:lineRule="auto"/>
      </w:pPr>
      <w:r>
        <w:rPr>
          <w:rFonts w:ascii="宋体" w:hAnsi="宋体" w:eastAsia="宋体" w:cs="宋体"/>
          <w:color w:val="000"/>
          <w:sz w:val="28"/>
          <w:szCs w:val="28"/>
        </w:rPr>
        <w:t xml:space="preserve">　　5密切联系群众、维护群众利益方面：个别领导干部工作作风不实，浮在上面多，深入基层少，与员工心贴心、面对面交流少，在感情上和员工仍存在距离，不善于做员工的思想政治工作。同时，随着市场经济的快速发展，各社会群体的利益诉求呈现个性化、复杂化特征，平衡各种利益诉求难度增大。一些党员领导干部特别是年轻干部缺乏实践锻炼，做群众工作的能力相对较弱。部分党员领导干部虽然知道干群关系的重要性，但对基层情况了解不深，解决复杂性问题缺乏招法。</w:t>
      </w:r>
    </w:p>
    <w:p>
      <w:pPr>
        <w:ind w:left="0" w:right="0" w:firstLine="560"/>
        <w:spacing w:before="450" w:after="450" w:line="312" w:lineRule="auto"/>
      </w:pPr>
      <w:r>
        <w:rPr>
          <w:rFonts w:ascii="宋体" w:hAnsi="宋体" w:eastAsia="宋体" w:cs="宋体"/>
          <w:color w:val="000"/>
          <w:sz w:val="28"/>
          <w:szCs w:val="28"/>
        </w:rPr>
        <w:t xml:space="preserve">　　6坚持民主集中制原则，严格党的组织生活制度和开展批评与自我批评方面：一是贯彻执行民主集中制的制度还不完善。虽然按照市委、市政府有关要求建立了一些有利于民主集中制贯彻执行的相关制度，但制定的制度过于原则，在执行中缺乏自觉性和坚定性。二是组织生活形式主义现象较严重，质量不高。部分党支部组织生活只满足于时间、次数要求，形式主义现象突出，对“三会一课”、组织生活会、民主评议党员、党员党性定期分析和党员领导干部民主生活会、党员领导干部双重组织生活等制度贯彻落实的不够好。三是虽然党的民主生活是健康向上的，能够充分运用批评与自我批评这个武器，但开展批评与自我批评质量不高、分量不够的问题依旧不同程度的存在，自我批评多，相互批评少，有“你好我好大家好”的好人主义思想。</w:t>
      </w:r>
    </w:p>
    <w:p>
      <w:pPr>
        <w:ind w:left="0" w:right="0" w:firstLine="560"/>
        <w:spacing w:before="450" w:after="450" w:line="312" w:lineRule="auto"/>
      </w:pPr>
      <w:r>
        <w:rPr>
          <w:rFonts w:ascii="宋体" w:hAnsi="宋体" w:eastAsia="宋体" w:cs="宋体"/>
          <w:color w:val="000"/>
          <w:sz w:val="28"/>
          <w:szCs w:val="28"/>
        </w:rPr>
        <w:t xml:space="preserve">　　7权力运行制约监督方面：近年来,随着国有资产管理体制的健全和国企改革的深化,国有企业领导人员权力运行监督机制建设取得了一些进展。但是,由于受到传统思想、市场环境以及监督方式方法等因素的影响，党员干部对权力进行监督的意识较为淡薄。</w:t>
      </w:r>
    </w:p>
    <w:p>
      <w:pPr>
        <w:ind w:left="0" w:right="0" w:firstLine="560"/>
        <w:spacing w:before="450" w:after="450" w:line="312" w:lineRule="auto"/>
      </w:pPr>
      <w:r>
        <w:rPr>
          <w:rFonts w:ascii="宋体" w:hAnsi="宋体" w:eastAsia="宋体" w:cs="宋体"/>
          <w:color w:val="000"/>
          <w:sz w:val="28"/>
          <w:szCs w:val="28"/>
        </w:rPr>
        <w:t xml:space="preserve">　　8保持清正廉洁政治本色方面：集团公司党员领导干部认真贯彻执行中央八项规定精神、省委“双十条”规定和市委八项要求，树立了良好的党员干部形象。但有的同志在生活中勤俭节约意识不足，在企业面临困难的情况下，带头过“苦日子”、“紧日子”的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下一步，我们将按照中央省市纪委关于加强党风廉洁建设的有关部署和要求，强化责任担当，严格执纪问责，加大对遵守党的纪律、贯彻落实市委重大决策部署执行情况的监督检查和执纪问责。</w:t>
      </w:r>
    </w:p>
    <w:p>
      <w:pPr>
        <w:ind w:left="0" w:right="0" w:firstLine="560"/>
        <w:spacing w:before="450" w:after="450" w:line="312" w:lineRule="auto"/>
      </w:pPr>
      <w:r>
        <w:rPr>
          <w:rFonts w:ascii="宋体" w:hAnsi="宋体" w:eastAsia="宋体" w:cs="宋体"/>
          <w:color w:val="000"/>
          <w:sz w:val="28"/>
          <w:szCs w:val="28"/>
        </w:rPr>
        <w:t xml:space="preserve">　　一是以提高政治站位为首要度，对照新形势下党内政治生活若干准则规定的##个方面，聚焦坚持党的领导、加强党的建设、全面从严治党，突出政治站位，进一步加强和规范党内政治生活，强化党内监督，真正让全面从严治党各项措施落到实处。</w:t>
      </w:r>
    </w:p>
    <w:p>
      <w:pPr>
        <w:ind w:left="0" w:right="0" w:firstLine="560"/>
        <w:spacing w:before="450" w:after="450" w:line="312" w:lineRule="auto"/>
      </w:pPr>
      <w:r>
        <w:rPr>
          <w:rFonts w:ascii="宋体" w:hAnsi="宋体" w:eastAsia="宋体" w:cs="宋体"/>
          <w:color w:val="000"/>
          <w:sz w:val="28"/>
          <w:szCs w:val="28"/>
        </w:rPr>
        <w:t xml:space="preserve">　　二是结合纪检体制改革和财政工作实际，对新形势下加强财政机关纪检监察工作进行认真调研，切实增强财政机关纪检监察的针对性和实效性。</w:t>
      </w:r>
    </w:p>
    <w:p>
      <w:pPr>
        <w:ind w:left="0" w:right="0" w:firstLine="560"/>
        <w:spacing w:before="450" w:after="450" w:line="312" w:lineRule="auto"/>
      </w:pPr>
      <w:r>
        <w:rPr>
          <w:rFonts w:ascii="宋体" w:hAnsi="宋体" w:eastAsia="宋体" w:cs="宋体"/>
          <w:color w:val="000"/>
          <w:sz w:val="28"/>
          <w:szCs w:val="28"/>
        </w:rPr>
        <w:t xml:space="preserve">　　三是突出财政业务工作，继续抓好重点领域、重点环节的预防和监督工作，重点加强对推进市级预算单位财务核算集中监管和财政机关内部风险控制，进一步增强工作透明度，不断规范管理制度，建立增强财政管理约束力的长效机制。</w:t>
      </w:r>
    </w:p>
    <w:p>
      <w:pPr>
        <w:ind w:left="0" w:right="0" w:firstLine="560"/>
        <w:spacing w:before="450" w:after="450" w:line="312" w:lineRule="auto"/>
      </w:pPr>
      <w:r>
        <w:rPr>
          <w:rFonts w:ascii="宋体" w:hAnsi="宋体" w:eastAsia="宋体" w:cs="宋体"/>
          <w:color w:val="000"/>
          <w:sz w:val="28"/>
          <w:szCs w:val="28"/>
        </w:rPr>
        <w:t xml:space="preserve">　　良好的党内政治生态，是我们党凝心聚力、战胜挑战的重要保障。净化政治生态，要用党章党规和系列讲话统一思想和行动;靠扎实的基础工作，把情况摸清楚、把握准、分析透，找准症结、对症下药，推动党内政治生活根本好转。</w:t>
      </w:r>
    </w:p>
    <w:p>
      <w:pPr>
        <w:ind w:left="0" w:right="0" w:firstLine="560"/>
        <w:spacing w:before="450" w:after="450" w:line="312" w:lineRule="auto"/>
      </w:pPr>
      <w:r>
        <w:rPr>
          <w:rFonts w:ascii="黑体" w:hAnsi="黑体" w:eastAsia="黑体" w:cs="黑体"/>
          <w:color w:val="000000"/>
          <w:sz w:val="36"/>
          <w:szCs w:val="36"/>
          <w:b w:val="1"/>
          <w:bCs w:val="1"/>
        </w:rPr>
        <w:t xml:space="preserve">【篇七】政治谈话自查报告</w:t>
      </w:r>
    </w:p>
    <w:p>
      <w:pPr>
        <w:ind w:left="0" w:right="0" w:firstLine="560"/>
        <w:spacing w:before="450" w:after="450" w:line="312" w:lineRule="auto"/>
      </w:pPr>
      <w:r>
        <w:rPr>
          <w:rFonts w:ascii="宋体" w:hAnsi="宋体" w:eastAsia="宋体" w:cs="宋体"/>
          <w:color w:val="000"/>
          <w:sz w:val="28"/>
          <w:szCs w:val="28"/>
        </w:rPr>
        <w:t xml:space="preserve">　　今年以来，按照省、市、县委部署要求，***党委紧紧围绕学习贯彻习近平新时代中国特色社会主义思想，狠抓党委班子建设，镇村党组织政治意识和大局观念明显增强，组织功能的到强化，政治生态风清气正，思想认识高度集中统一，党的建设呈稳中提升的良好势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深入学习，不断巩固深化主题教育成果。党委书记履行第一责任人职责。当好管党治党施工队长，领导班子成员履行“一岗双责”，强化责任担当，认真贯彻上级党委、纪委关于党委主体责任和纪委监督责任的部署要求。一是加强组织领导。结合实际，连续两次调整两次领导小组，在书记任组长的基础上，把一名正科级主任科员纳入领导小组，进一步加强了领导力量。并科学制定年度全面从严治党工作责任清单，确定目标任务和工作举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带头学习。采取中心组集中学习和个人自学相结合的方式，深入学习贯彻党的十九大精神和十九届二中、三中、四中全会精神，不断巩固深化主题教育成果，牢固树立“四个意识”坚定“四个自信”、做到“两个维护”。今年以来，组织全镇机关党员干部、村街“两委”及党员参加市、县累计培训782人次，镇级组织培训66人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围绕严守政治规矩，抓好纪律约束、严明党纪工作。坚持把党风廉政工作放在重要议事日程，每半年专题研究部署党风廉政建设工作不少于1次，及时解决党风廉政建设工作中存在的突出问题，有效的减少了信访量，圆满的完成了全国“两会”、省“两会”等重大活动敏感时期的信访维稳工作。坚持把党风廉政建设和反腐败工作纳入经济社会发展和党的建设总体布局，与经济建设、政治建设、文化建设、社会建设、生态文明建设等工作紧密结合，统一研究部署、统一组织实施、统一检查考核，推动责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围绕纯净政治生活严肃制抓好制度落实、坚强核心工作。注重发挥党内政治生活锻炼党性、提高觉悟、严肃认真抓好各项制度的落实。高质量贯彻民主集中制。涉及全局性工作和干部切身利益的事项，都广泛听取干部意见建议。坚持重大事项集体研究，敏感事项充分讨论，按程序规则议事，选人用人、经费开支、工程建设等事项决策科学、合规合矩，不搞一言堂。组织生活坚持经常。班子成员自觉维护团结，工作互相配合、互相补台，关系顺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围绕锤炼政治作风，持续抓好党风廉政建设。突出领导干部这个关键少数、抓住广大党员干部这个主题多数，坚持不懈的加强党员干部管理、纠除作风积弊、整治基层风气上出实招，用狠劲。党管干部注重用制度管人，用纪律约束人，旗帜鲜明的讲正气、树正气。分层次组织《中国共产党纪律处分条例》《中国共产党廉洁纪律准则》学习，筑牢制度防线;全面落实纪委“三转”，加强执纪、执法队伍建设，积极开展党风廉政建设责任追究，推动违纪、违法问题深入查处。今年以来，***共处理案件9件，其中开除党籍处分的3人，党内严重警告的1人，第一种形态12人。有效的对党员干部进行警示教育，实现全镇干部工作作风明显改进。</w:t>
      </w:r>
    </w:p>
    <w:p>
      <w:pPr>
        <w:ind w:left="0" w:right="0" w:firstLine="560"/>
        <w:spacing w:before="450" w:after="450" w:line="312" w:lineRule="auto"/>
      </w:pPr>
      <w:r>
        <w:rPr>
          <w:rFonts w:ascii="黑体" w:hAnsi="黑体" w:eastAsia="黑体" w:cs="黑体"/>
          <w:color w:val="000000"/>
          <w:sz w:val="36"/>
          <w:szCs w:val="36"/>
          <w:b w:val="1"/>
          <w:bCs w:val="1"/>
        </w:rPr>
        <w:t xml:space="preserve">【篇八】政治谈话自查报告</w:t>
      </w:r>
    </w:p>
    <w:p>
      <w:pPr>
        <w:ind w:left="0" w:right="0" w:firstLine="560"/>
        <w:spacing w:before="450" w:after="450" w:line="312" w:lineRule="auto"/>
      </w:pPr>
      <w:r>
        <w:rPr>
          <w:rFonts w:ascii="宋体" w:hAnsi="宋体" w:eastAsia="宋体" w:cs="宋体"/>
          <w:color w:val="000"/>
          <w:sz w:val="28"/>
          <w:szCs w:val="28"/>
        </w:rPr>
        <w:t xml:space="preserve">　　坚持和完善领导干部谈心谈话制度，定期与每位常委交心谈心，用好批评和自我批评这个武器，提高个人和班子解决自身问题的能力。始终加强党对一切工作特别是经济工作、意识形态等工作的领导，为推动全县经济社会高质量发展提供坚强保障。</w:t>
      </w:r>
    </w:p>
    <w:p>
      <w:pPr>
        <w:ind w:left="0" w:right="0" w:firstLine="560"/>
        <w:spacing w:before="450" w:after="450" w:line="312" w:lineRule="auto"/>
      </w:pPr>
      <w:r>
        <w:rPr>
          <w:rFonts w:ascii="宋体" w:hAnsi="宋体" w:eastAsia="宋体" w:cs="宋体"/>
          <w:color w:val="000"/>
          <w:sz w:val="28"/>
          <w:szCs w:val="28"/>
        </w:rPr>
        <w:t xml:space="preserve">　　根据省委的统一安排和考察组的要求，现将本人政治建设对照检查情况报告如下：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对党忠诚，坚决维护以习近平同志为核心的党中央权威。一是始终把“四个意识”“四个服从”作为立身之本。时刻铭记自己的第一身份是共产党员，第一职责是为党工作，第一使命是爱党、信党、护党、听党的话、跟党走，对党忠心耿耿，时时处处以大局为重，始终与党中央保持高度一致，自觉向党中央和习近平总书记看齐。严格按照组织规矩、组织原则、组织程序、组织纪律做决策干工作，正确处理保持中央政令畅通和立足实际创造性开展工作的关系，不搞阴奉阳违，不做两面派。二是自觉把学习贯彻党的十九大精神作为首要政治任务。我完全赞同、坚决拥护习近平新时代中国特色社会主义思想。党的十九大召开后，第一时间组织各级各部门学习、宣传、贯彻党的十九大精神，邀请xxxxx到xxx作了专题辅导，党的十九大精神在xxx家喻户晓、深入人心。主动按照“弄懂、学通、做实”的要求，带头学、带头用，去年以来，我参加了全省xxxxx学习贯彻党的十九大精神第x期集中轮训，组织了县委中心组集中学习，工作之余坚持读原文、悟原理，进一步对准了“航向标”、夯实了“压舱石”。三是坚持把调查研究作为基本工作方法。针对县情实际抓重点、补短板、强弱项，我领衔xxxxxxx。</w:t>
      </w:r>
    </w:p>
    <w:p>
      <w:pPr>
        <w:ind w:left="0" w:right="0" w:firstLine="560"/>
        <w:spacing w:before="450" w:after="450" w:line="312" w:lineRule="auto"/>
      </w:pPr>
      <w:r>
        <w:rPr>
          <w:rFonts w:ascii="宋体" w:hAnsi="宋体" w:eastAsia="宋体" w:cs="宋体"/>
          <w:color w:val="000"/>
          <w:sz w:val="28"/>
          <w:szCs w:val="28"/>
        </w:rPr>
        <w:t xml:space="preserve">　　2、党性修养不够强，在坚持发挥表率作用上有差距。我参加革命工作25年，党龄22年，在不同的时段经历了政治上和组织上的各种考验。二十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　　3、学习水平不够高，在掌握系统知识上有差距。广采博闻方能做到耳聪目明，钻深学透方能做到融汇贯通。在日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王宁书记在**调研时的讲话精神和市委三届三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三)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四)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五)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六)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三)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灵山高速公路跨越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【篇九】政治谈话自查报告</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永葆政治忠诚。作为党在基层一线的“总指挥”，我始终把党放在心中最高位置，牢记自己第一身份是共产党员，第一职责是为党工作，以习近平总书记对县委书记提出的“四有”和做“四种人”的要求为自己思想和行动的指南，始终在思想上深刻认同核心，在政治上坚决维护核心，在组织上自觉服从核心，在感情上坚决拥戴核心，在行动上坚定紧跟核心，用实际行动坚决维护习近平总书记在党中央和全党的核心地位，坚决维护党中央权威和集中统一领导，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坚定政治定力。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甘肃重要讲话和指示精神作为引领发展的总方略、推进工作的总纲领，严格落实县委常委会集体学习、县委中心组学习等制度，带头参加学习研讨，带头讲党课，带头撰写心得体会、开展调查研究，坚持学思用贯通、知信行合一，系统谋划全县经济社会高质量发展的方向和重点，提高了从沙州实际出发贯彻落实党中央决策部署和省委、市委工作安排的能力水平。特别是近年来，我坚持走生态优先、绿色发展的路子，县域经济经受了考验，顶住了下行压力，保持了健康平稳的发展态势。</w:t>
      </w:r>
    </w:p>
    <w:p>
      <w:pPr>
        <w:ind w:left="0" w:right="0" w:firstLine="560"/>
        <w:spacing w:before="450" w:after="450" w:line="312" w:lineRule="auto"/>
      </w:pPr>
      <w:r>
        <w:rPr>
          <w:rFonts w:ascii="宋体" w:hAnsi="宋体" w:eastAsia="宋体" w:cs="宋体"/>
          <w:color w:val="000"/>
          <w:sz w:val="28"/>
          <w:szCs w:val="28"/>
        </w:rPr>
        <w:t xml:space="preserve">　　强化政治担当。始终保持拼搏进取的干劲、奋发向上的闯劲，坚决杜绝精神懈怠、安逸求稳的消极思想，多思考落实工作的具体办法，多研究解决问题的对策措施，以谋划上的滴水不漏、执行上的不折不扣、落实上的有力有序，全面提升各领域工作能力。在重大原则问题上，我能始终坚持原则、旗帜鲜明;对丑化党的言行、影响党的形象的人和事，我能敢于斗争、敢于亮剑，始终做到在党爱党、在党护党;对领导班子和干部队伍，我能严抓严管，绝不当“老好人”“两面派”，切实履行了抓班子带队伍的责任。在推进脱贫攻坚上，我从政治责任、历史担当、人民情怀的高度坚决履行脱贫攻坚第一责任人责任，坚持“政策向扶贫倾斜、资金向扶贫聚集、项目向扶贫靠拢”的原则，推动扶贫政策向贫困村、贫困户聚焦，帮扶力量向贫困对象配置，帮扶资源向贫困村聚集，解决了许多长期想解决而没有解决的难题，办成了许多过去想办而没有办成的大事，全县路、水、电、气、房等基础设施建设，以及教育、医疗、卫生、文化等公共服务取得了长足进步，制约发展的瓶颈问题得到有效解决，全县基础支撑和保障能力明显增强，整体面貌明显改善，总体实现了走水泥路、用动力电、喝安全水、住小康房的目标。在乡村振兴上，我坚持把乡村振兴作为新时代“三农”工作的总抓手，把公共财政投入上优先保障，公共服务上优先安排，要素配置上优先满足，干部配备上优先考虑的“四个优先”具体要求贯穿于思路确定、政策出台、责任落实、措施落地等方面，突出抓引领打造示范样板、抓改革激发动力活力、抓整治改善人居环境、抓创建提高文明程度，乡村振兴战略逐步向整体推进、全域扩展。在高质量发展上，我始终坚守绿水青山就是金山银山的政治定力，坚定不移走绿色发展崛起之路，围绕重大政策落实、重大项目落地、重点产业培育，精心谋划经济社会发展重点任务和推进措施，县域经济保持了稳的势头、进的趋势。在民生改善上，我坚持以人民为中心的发展思想，完善更有获得感的社会保障，发展更有公平感的社会事业，加强更有安全感的社会治理，大力发展教育、文化、卫生等各项社会事业，有序提高城乡低保、特困救助供养标准，覆盖城乡的社会保障体系进一步完善，使发展成果更多更公平地惠及全县人民，实现了经济发展水平与群众幸福指数的同步提升。在意识形态上，我进一步强化党委(党组)意识形态工作责任制，制定了全县党委(党组)落实意识形态工作责任制实施方案、责任清单、考核办法、网络舆情应急预案，以及意识形态联席会议制度，持续加强互联网等领域的意识形态阵地的管控，加大网管队伍和网评队伍建设，加强对社会舆情、网络舆情的分析研判，牢牢把握了意识形态的主动权。</w:t>
      </w:r>
    </w:p>
    <w:p>
      <w:pPr>
        <w:ind w:left="0" w:right="0" w:firstLine="560"/>
        <w:spacing w:before="450" w:after="450" w:line="312" w:lineRule="auto"/>
      </w:pPr>
      <w:r>
        <w:rPr>
          <w:rFonts w:ascii="宋体" w:hAnsi="宋体" w:eastAsia="宋体" w:cs="宋体"/>
          <w:color w:val="000"/>
          <w:sz w:val="28"/>
          <w:szCs w:val="28"/>
        </w:rPr>
        <w:t xml:space="preserve">　　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下好先手棋、打好主动仗。能坚持总体国家安全观，紧密联系内外部环境深刻变化和改革发展稳定面临的新情况新问题新挑战，统筹发展和安全两大课题，及时排查梳理70余项风险隐患，抓住风险隐患的要害、找准原因，果断决策，有效处理，进一步提高了自己防范化解重大风险的能力。能认真贯彻民主集中制，发扬党内民主，注意听取不同意见，严格按照党的组织原则和各项制度规定办事，凡属“三重一大”事项，不临时动议、不事先定调、不显露倾向，一律提交县委常委会议集体研究决定。注重发挥集体的智慧和力量，统筹协调县委、人大、政府、政协班子之间的关系，全力支持县人大及其常委会依法行使职权，支持县政府放手大胆开展工作，积极为县政协充分履行职责创造条件，遇到重大事项能够及时交流沟通，适时提出意见建议，从不独断专行搞“一言堂”。能带头严格落实党内生活各项制度，带头参加所在支部的组织生活，带头开展批评与自我批评，严格执行请示报告制度和个人事项报告制度，定期向党组织汇报思想、工作和纪律情况，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强化政治自律。自觉把纪律规矩纳入党委主体责任的基本内容来落实，自觉把党章作为加强党性修养的根本标准来遵循，自觉把高标准、严要求贯穿到平时工作生活的每个细节，坚持纪律面前人人平等、执行制度没有例外，强化制度的刚性约束，党章意识、规矩意识进一步增强。严格遵守党风廉政建设的各项规定，严格遵守中央八项规定和实施细则要求，思想上警钟长鸣，工作上严格要求，生活中防微杜渐，坚持求真务实、真抓实干，力戒形式主义、官僚主义，始终保持了艰苦奋斗的优良作风。自觉把对党纪国法的敬畏内化于心、外化于行，慎独、慎微、慎友，净化工作圈、生活圈、社交圈，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贯彻新发展理念上有差距。虽然在县域经济转型发展上提出了具体思路和措施，但推进力度不够，传统产业转型发展和新兴产业培育的效果还不明显。二是在践行理想信念引领示范上有差距。自己还存在抓思想不如抓工作具体、抓修养不如抓行动直接的主观思维，不管是在各种会议的讲话还是到基层讲党课，讲整体、讲方向、讲意义的多，讲具体、讲思路、讲实例的少，对马克思主义的立场观点方法大多停留在名词解释、理论层面，缺乏以此来分析和解决实际问题的主动意识和实践能力。三是在反腐败斗争抓细抓常上有差距。去年省委巡视反馈指出了我县一些项目建设领域虚假招标、串通招标、未批先建等问题，反映出自己在推动“两个责任”落细落实上还有薄弱环节，在纵深推动的措施谋划得还不够有力，载体抓手制定得还不够具体，对重点部门、重点领域、重大事项的监管上还需要进一步加大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勤“充电”常“补钙”，持之以恒加强习近平新时代中国特色社会主义思想的学习，力求做到一天一篇重要论述，一月一次学习交流、一季一本经典著作、一年两篇调研报告。严格落实县委常委会会议例行学习、县委中心组集体学习等制度，及时跟进学习领会习近平总书记的重要指示、批示、讲话、论述，以及中央和省委、市委下发的重要文件、召开的重要会议、作出的重大部署、出台的重要政策，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进一步牢固树立正确的世界观、价值观、人生观，不断增强直面“四大考验”、防范“四大危险”的自觉性，增强自我净化、自我完善、自我革新、自我提高的能力。严格执行新形势下党内政治生活若干准则，认真贯彻落实好民主集中制，以正视问题的自觉和刀刃向内的勇气，用好批评和自我批评这个武器，加强与班子成员、基层干部的沟通交流，光明磊落做人，开诚布公待人，诚心诚意帮人，提高班子和个人解决自身问题的能力，为领导班子团结和谐干事创业营造良好氛围。</w:t>
      </w:r>
    </w:p>
    <w:p>
      <w:pPr>
        <w:ind w:left="0" w:right="0" w:firstLine="560"/>
        <w:spacing w:before="450" w:after="450" w:line="312" w:lineRule="auto"/>
      </w:pPr>
      <w:r>
        <w:rPr>
          <w:rFonts w:ascii="宋体" w:hAnsi="宋体" w:eastAsia="宋体" w:cs="宋体"/>
          <w:color w:val="000"/>
          <w:sz w:val="28"/>
          <w:szCs w:val="28"/>
        </w:rPr>
        <w:t xml:space="preserve">　　三是进一步强化宗旨意识。不断厚植人民情怀、筑牢群众观点、站稳群众立场，始终把个人的追求融入党的事业之中，坚持党的事业第一、群众利益至上，把群众观点、群众路线深深根植于思想中、具体落实到行动上。坚持问题导向，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是进一步强化责任担当。敢于担当、积极作为，紧盯制约县域经济社会发展的瓶颈问题、群众反映强烈的热点难点问题、党的建设面临的紧迫问题，不断更新观念、创新方法，加快推进重点领域改革，创造性地提出解决思路和办法，努力实现工作理念的新完善、发展水平的新提升、群众生活的新改善。</w:t>
      </w:r>
    </w:p>
    <w:p>
      <w:pPr>
        <w:ind w:left="0" w:right="0" w:firstLine="560"/>
        <w:spacing w:before="450" w:after="450" w:line="312" w:lineRule="auto"/>
      </w:pPr>
      <w:r>
        <w:rPr>
          <w:rFonts w:ascii="宋体" w:hAnsi="宋体" w:eastAsia="宋体" w:cs="宋体"/>
          <w:color w:val="000"/>
          <w:sz w:val="28"/>
          <w:szCs w:val="28"/>
        </w:rPr>
        <w:t xml:space="preserve">　　五是进一步落实主体责任。强化抓好党建是最大政绩的理念，切实担负起从严管党治党第一责任人的职责，为经济社会持续健康发展提供坚强有力的政治、组织和作风保证。严格遵守中央八项规定及其实施细则精神，狠抓党风廉政建设，保持正风肃纪高压态势，聚焦问题抓住要害，有的放矢集中发力，警钟长鸣防范未然，抓早抓小、防微杜渐、露头就打，持续营造风清气正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2025-05-04T08:02:51+08:00</dcterms:created>
  <dcterms:modified xsi:type="dcterms:W3CDTF">2025-05-04T08:02:51+08:00</dcterms:modified>
</cp:coreProperties>
</file>

<file path=docProps/custom.xml><?xml version="1.0" encoding="utf-8"?>
<Properties xmlns="http://schemas.openxmlformats.org/officeDocument/2006/custom-properties" xmlns:vt="http://schemas.openxmlformats.org/officeDocument/2006/docPropsVTypes"/>
</file>