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关于2024年民主生活会班子对照检查材料11篇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整理的关于2024年民主生活会班子对照检查材料【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按照支部的指示要求，下面我从五个方面对照自查，恳请同志们监视和批评指正。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一是学习不够积极主动，一些理论知识学的不深，学的不透。二是业务学习还不全面，联系实际还不紧密，在学习目的上不是全面发展，而是侧重于自己工作有关的内容，只满足于了解把握与自己工作相干的业务知识，学习的内容缺少系统性、全面性。</w:t>
      </w:r>
    </w:p>
    <w:p>
      <w:pPr>
        <w:ind w:left="0" w:right="0" w:firstLine="560"/>
        <w:spacing w:before="450" w:after="450" w:line="312" w:lineRule="auto"/>
      </w:pPr>
      <w:r>
        <w:rPr>
          <w:rFonts w:ascii="宋体" w:hAnsi="宋体" w:eastAsia="宋体" w:cs="宋体"/>
          <w:color w:val="000"/>
          <w:sz w:val="28"/>
          <w:szCs w:val="28"/>
        </w:rPr>
        <w:t xml:space="preserve">　　（二）、意识形态方面。自己是一名有20多年党龄的老党员了，理想信念坚定，对党忠诚而执着、至信而深厚。但也存在对马克思主义等党的理论学的不深不细，不能很好的用马克思主义立场、观点、方法观察和解决问题。</w:t>
      </w:r>
    </w:p>
    <w:p>
      <w:pPr>
        <w:ind w:left="0" w:right="0" w:firstLine="560"/>
        <w:spacing w:before="450" w:after="450" w:line="312" w:lineRule="auto"/>
      </w:pPr>
      <w:r>
        <w:rPr>
          <w:rFonts w:ascii="宋体" w:hAnsi="宋体" w:eastAsia="宋体" w:cs="宋体"/>
          <w:color w:val="000"/>
          <w:sz w:val="28"/>
          <w:szCs w:val="28"/>
        </w:rPr>
        <w:t xml:space="preserve">　　(三)、树牢“四个意识、坚定四自信”方面。理想信念的追求没有以往积极认真；宗旨观念淡化，对党的路线认识不深、理解不透，在工作上主观意志成份多；这几年来，随着年龄增长、岗位变化，不自觉放松了对自己的要求，工作的积极性、主动性、创造性减弱，在自我教育、自我改造、自我完善、自我提高上要求标准下降，在政治理论学习上自觉性不强，思考问题不深。</w:t>
      </w:r>
    </w:p>
    <w:p>
      <w:pPr>
        <w:ind w:left="0" w:right="0" w:firstLine="560"/>
        <w:spacing w:before="450" w:after="450" w:line="312" w:lineRule="auto"/>
      </w:pPr>
      <w:r>
        <w:rPr>
          <w:rFonts w:ascii="宋体" w:hAnsi="宋体" w:eastAsia="宋体" w:cs="宋体"/>
          <w:color w:val="000"/>
          <w:sz w:val="28"/>
          <w:szCs w:val="28"/>
        </w:rPr>
        <w:t xml:space="preserve">　　(四)、坚决做到“两个维护和履职践诺”。</w:t>
      </w:r>
    </w:p>
    <w:p>
      <w:pPr>
        <w:ind w:left="0" w:right="0" w:firstLine="560"/>
        <w:spacing w:before="450" w:after="450" w:line="312" w:lineRule="auto"/>
      </w:pPr>
      <w:r>
        <w:rPr>
          <w:rFonts w:ascii="宋体" w:hAnsi="宋体" w:eastAsia="宋体" w:cs="宋体"/>
          <w:color w:val="000"/>
          <w:sz w:val="28"/>
          <w:szCs w:val="28"/>
        </w:rPr>
        <w:t xml:space="preserve">　　主要存在工作的科学性、预见性和主动性还有待进一步加强。工作中有缩手缩脚的现象，有随大流的想法。艰苦奋斗方面做的不够好等问题。</w:t>
      </w:r>
    </w:p>
    <w:p>
      <w:pPr>
        <w:ind w:left="0" w:right="0" w:firstLine="560"/>
        <w:spacing w:before="450" w:after="450" w:line="312" w:lineRule="auto"/>
      </w:pPr>
      <w:r>
        <w:rPr>
          <w:rFonts w:ascii="宋体" w:hAnsi="宋体" w:eastAsia="宋体" w:cs="宋体"/>
          <w:color w:val="000"/>
          <w:sz w:val="28"/>
          <w:szCs w:val="28"/>
        </w:rPr>
        <w:t xml:space="preserve">　　(五)、担当作为、真抓实干、遵规守纪方面。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本人能够严格遵守各党的各项规章制度，做到工作勤恳、生活俭朴、严与律已。但也存在安与现状，缺乏主动性和创造性；思想上有求稳多、求进少倾向，工作中有畏难情绪，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切实增强中国特色社会主义道路自信、理论自信、制度自信，切实增强政治意识、大局意识、核心意识、看齐意识，做到“四个服从”，在思想上政治上行动上同以习近平同志为核心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固然，我身上存在的题目不单单是自己总结的这些方面，还会有很多我个人没有觉察出的缺点，需要在与大家的进一步交换中发现和改进，希看大家给予中恳的批评。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下面，根据会议议程，我首先代表XX党委班子作以对照检查。</w:t>
      </w:r>
    </w:p>
    <w:p>
      <w:pPr>
        <w:ind w:left="0" w:right="0" w:firstLine="560"/>
        <w:spacing w:before="450" w:after="450" w:line="312" w:lineRule="auto"/>
      </w:pPr>
      <w:r>
        <w:rPr>
          <w:rFonts w:ascii="宋体" w:hAnsi="宋体" w:eastAsia="宋体" w:cs="宋体"/>
          <w:color w:val="000"/>
          <w:sz w:val="28"/>
          <w:szCs w:val="28"/>
        </w:rPr>
        <w:t xml:space="preserve">按照X纪委、X委组织部《关于认真开好2024年度县以上党和国家机关党员领导干部民主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秘书公文写作公众号整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上年度民主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w:t>
      </w:r>
    </w:p>
    <w:p>
      <w:pPr>
        <w:ind w:left="0" w:right="0" w:firstLine="560"/>
        <w:spacing w:before="450" w:after="450" w:line="312" w:lineRule="auto"/>
      </w:pPr>
      <w:r>
        <w:rPr>
          <w:rFonts w:ascii="宋体" w:hAnsi="宋体" w:eastAsia="宋体" w:cs="宋体"/>
          <w:color w:val="000"/>
          <w:sz w:val="28"/>
          <w:szCs w:val="28"/>
        </w:rPr>
        <w:t xml:space="preserve">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秘书公文写作公众号整理)比如(列举典型事例)还如，活学活用、学以致用不够，对如何结合单位实际落实“五大发展理念”“四个全面战略”“五位一体布局”思之不深、谋之不实，存在为学习而学习的现象，未能做到知行合一、学用相长。比如(列举典型事例)</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比如(列举典型事例)</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列举典型事例)执行请示报告制度不严格，对工作中的重大问题和超越自身职权范围的问题，有时因遇到特殊情况或突发事件不能及时向上级党组织汇报。比如(列举典型事例)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比如(列举典型事例)</w:t>
      </w:r>
    </w:p>
    <w:p>
      <w:pPr>
        <w:ind w:left="0" w:right="0" w:firstLine="560"/>
        <w:spacing w:before="450" w:after="450" w:line="312" w:lineRule="auto"/>
      </w:pPr>
      <w:r>
        <w:rPr>
          <w:rFonts w:ascii="宋体" w:hAnsi="宋体" w:eastAsia="宋体" w:cs="宋体"/>
          <w:color w:val="000"/>
          <w:sz w:val="28"/>
          <w:szCs w:val="28"/>
        </w:rPr>
        <w:t xml:space="preserve">――精神状态方面。主要存在四个问题：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蜓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秘书公文写作公众号整理)比如(列举典型事例)</w:t>
      </w:r>
    </w:p>
    <w:p>
      <w:pPr>
        <w:ind w:left="0" w:right="0" w:firstLine="560"/>
        <w:spacing w:before="450" w:after="450" w:line="312" w:lineRule="auto"/>
      </w:pPr>
      <w:r>
        <w:rPr>
          <w:rFonts w:ascii="宋体" w:hAnsi="宋体" w:eastAsia="宋体" w:cs="宋体"/>
          <w:color w:val="000"/>
          <w:sz w:val="28"/>
          <w:szCs w:val="28"/>
        </w:rPr>
        <w:t xml:space="preserve">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四是加强党性锻炼和提高党性修养不够。习近平同志指出：“作风问题本质上是党性问题”“ 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秘书公文写作公众号整理)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组织举办2期县处级干部培训班，开展政治建设研讨活动2次，选派班子成员轮流到X委党校参加集中封闭培训。认真执行《中国共产党支部工作条例(试行)》，以“标准化党支部创建”“党员积分制管理”“支部书记抓党建述职评议”为抓手，组织开展“党员活动日”“党员示范岗”“红旗班组”“亮身份、作承诺、当表率”等活动，严格落实“三会一课”“组织生活会”“党员民主评议”制度，下功夫解决基层党组织作用弱化、地位虚化、功能空化的问题。年内，力争创建5个“标准化党支部”、20个党员“示范岗”、10个“红旗班组”。</w:t>
      </w:r>
    </w:p>
    <w:p>
      <w:pPr>
        <w:ind w:left="0" w:right="0" w:firstLine="560"/>
        <w:spacing w:before="450" w:after="450" w:line="312" w:lineRule="auto"/>
      </w:pPr>
      <w:r>
        <w:rPr>
          <w:rFonts w:ascii="宋体" w:hAnsi="宋体" w:eastAsia="宋体" w:cs="宋体"/>
          <w:color w:val="000"/>
          <w:sz w:val="28"/>
          <w:szCs w:val="28"/>
        </w:rPr>
        <w:t xml:space="preserve">(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党委中心组每月至少组织1―2次专题学习，支部每月至少组织1次集体学习、党小组每周至少组织1次集体学习，切实形成制度化、常态化的学习机制。创新学习方式方法，建立党员学习“云平台”和微信公众号，每季度举办一期“XX大讲堂”，着力构建线上线下融合的学习新样态。加强成果考核运用，将党员的学习情况纳入支部年度目标责任考核内容，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三)在作风上求“实”，以勇为、敢为、善为的精神履好职、尽好责。把坚持不懈改作风为加强班子党性锻炼、提高班子党性修养的必修课。认真落实《关于进一步激励广大干部新时代新担当新作为的意见》，制定出台《XX党委关于落实干部能上能下、容错纠错、鼓励激励“三项机制”的实施办法》，下狠招解决部分干部不想为、不愿为、不敢为的问题，努力形成让干得好的人精神上受鼓舞、物质上获奖励、政治上有地位的鲜明导向。全面推行重点工作讲评制、重大项目包抓制、重要事项督办制，强化年初建账、年中查账、年底对账的过程管理手段，坚决克服“差不多”思想，杜绝“假沸腾”现象，转变“局外人”作风。建立干部日常工作台账，加强绩效考核，解决好“心往哪里想、人往哪里跑”的问题。进一步加强调查研究，班子成员每月到基层一线调研不得少于1次，每年撰写调研报告不得少于2篇。</w:t>
      </w:r>
    </w:p>
    <w:p>
      <w:pPr>
        <w:ind w:left="0" w:right="0" w:firstLine="560"/>
        <w:spacing w:before="450" w:after="450" w:line="312" w:lineRule="auto"/>
      </w:pPr>
      <w:r>
        <w:rPr>
          <w:rFonts w:ascii="宋体" w:hAnsi="宋体" w:eastAsia="宋体" w:cs="宋体"/>
          <w:color w:val="000"/>
          <w:sz w:val="28"/>
          <w:szCs w:val="28"/>
        </w:rPr>
        <w:t xml:space="preserve">(四)在自律上求“严”，始终保持勤政廉政、干净干事的良好形象。严格执行“准则”“条例”和中央八项规定实施细则，修订完善公务接待、车辆管理、外出考察等管理办法，从严执行申报审批制度，确保全年公务接待费和车辆使用费下降10%以上。坚持正向激励与反面警示相结合，自觉约束权力，主动接受监督，从小节抓起，从细节做起，到基层不迎来送往，不吃拿索要，不收受礼品，不讲求排场，不追求面子，不公车私用，不比阔论富，不贪图享受，不大手大脚，切实管好嘴、管好腿、管好手，以勤政廉政、干净干事的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我主抓放射工作，我就作为工作的第一要务，只看着自己这一块，忽视了对\"整体的\"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获得几次先进工作者，职称上已经是主治医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开展这次科学发展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【篇十一】2024年民主生活会班子对照检查材料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按照**委《关于召开20**年度基层党组织组织生活会和开展民主评议党员的通知》(*通字〔20**〕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2025-06-22T10:22:22+08:00</dcterms:created>
  <dcterms:modified xsi:type="dcterms:W3CDTF">2025-06-22T10:22:22+08:00</dcterms:modified>
</cp:coreProperties>
</file>

<file path=docProps/custom.xml><?xml version="1.0" encoding="utf-8"?>
<Properties xmlns="http://schemas.openxmlformats.org/officeDocument/2006/custom-properties" xmlns:vt="http://schemas.openxmlformats.org/officeDocument/2006/docPropsVTypes"/>
</file>