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2024年度专题民主生活会个人对照检查材料通用4篇</w:t>
      </w:r>
      <w:bookmarkEnd w:id="1"/>
    </w:p>
    <w:p>
      <w:pPr>
        <w:jc w:val="center"/>
        <w:spacing w:before="0" w:after="450"/>
      </w:pPr>
      <w:r>
        <w:rPr>
          <w:rFonts w:ascii="Arial" w:hAnsi="Arial" w:eastAsia="Arial" w:cs="Arial"/>
          <w:color w:val="999999"/>
          <w:sz w:val="20"/>
          <w:szCs w:val="20"/>
        </w:rPr>
        <w:t xml:space="preserve">来源：网络  作者：琴心剑胆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民主生活会制度作为群众路线教育实践活动重要环节，是在加强和改进党的建设的长期实践中形成发展起来的。以下是小编整理的2024年度专题民主生活会个人对照检查材料(通用4篇)，仅供参考，大家一起来看看吧。2024年...</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民主生活会制度作为群众路线教育实践活动重要环节，是在加强和改进党的建设的长期实践中形成发展起来的。以下是小编整理的2024年度专题民主生活会个人对照检查材料(通用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2024年度专题民主生活会个人对照检查材料1</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2024年度专题民主生活会个人对照检查材料2</w:t>
      </w:r>
    </w:p>
    <w:p>
      <w:pPr>
        <w:ind w:left="0" w:right="0" w:firstLine="560"/>
        <w:spacing w:before="450" w:after="450" w:line="312" w:lineRule="auto"/>
      </w:pPr>
      <w:r>
        <w:rPr>
          <w:rFonts w:ascii="宋体" w:hAnsi="宋体" w:eastAsia="宋体" w:cs="宋体"/>
          <w:color w:val="000"/>
          <w:sz w:val="28"/>
          <w:szCs w:val="28"/>
        </w:rPr>
        <w:t xml:space="preserve">　　11月2日，按照自治区党委的安排部署，自治区人大常委会党组召开加强和改进民族工作专题民主生活会，深刻反思我区民族工作特别是推行使用国家统编教材中出现的相关问题及深层次原因，从人大工作的角度，分析症结、汲取教训，提高认识、统一思想，纠偏纠错、改进工作。</w:t>
      </w:r>
    </w:p>
    <w:p>
      <w:pPr>
        <w:ind w:left="0" w:right="0" w:firstLine="560"/>
        <w:spacing w:before="450" w:after="450" w:line="312" w:lineRule="auto"/>
      </w:pPr>
      <w:r>
        <w:rPr>
          <w:rFonts w:ascii="宋体" w:hAnsi="宋体" w:eastAsia="宋体" w:cs="宋体"/>
          <w:color w:val="000"/>
          <w:sz w:val="28"/>
          <w:szCs w:val="28"/>
        </w:rPr>
        <w:t xml:space="preserve">　　自治区党委书记、人大常委会党组书记、主任石泰峰主持会议并讲话。自治区第一巡回指导组负责同志到会指导。</w:t>
      </w:r>
    </w:p>
    <w:p>
      <w:pPr>
        <w:ind w:left="0" w:right="0" w:firstLine="560"/>
        <w:spacing w:before="450" w:after="450" w:line="312" w:lineRule="auto"/>
      </w:pPr>
      <w:r>
        <w:rPr>
          <w:rFonts w:ascii="宋体" w:hAnsi="宋体" w:eastAsia="宋体" w:cs="宋体"/>
          <w:color w:val="000"/>
          <w:sz w:val="28"/>
          <w:szCs w:val="28"/>
        </w:rPr>
        <w:t xml:space="preserve">　　自治区人大常委会党组对开好这次专题民主生活会高度重视，会前专门制定方案，认真开展学习研讨，广泛征求意见建议，深入开展谈心谈话，认真撰写对照检查材料，为开好专题民主生活会作了充分准备。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会议通报了自治区人大常委会党组班子会前征求意见情况。</w:t>
      </w:r>
    </w:p>
    <w:p>
      <w:pPr>
        <w:ind w:left="0" w:right="0" w:firstLine="560"/>
        <w:spacing w:before="450" w:after="450" w:line="312" w:lineRule="auto"/>
      </w:pPr>
      <w:r>
        <w:rPr>
          <w:rFonts w:ascii="宋体" w:hAnsi="宋体" w:eastAsia="宋体" w:cs="宋体"/>
          <w:color w:val="000"/>
          <w:sz w:val="28"/>
          <w:szCs w:val="28"/>
        </w:rPr>
        <w:t xml:space="preserve">　　会上，自治区人大常委会党组副书记、常务副主任那顺孟和首先代表常委会党组作对照检查，并作个人检视剖析。随后，自治区人大常委会党组副书记王波和其他党组成员逐一进行个人剖析。每位同志发言后，其他同志依次提出批评意见。大家在发言中紧密联系思想和工作实际，开展了严肃认真的批评和自我批评，做到了见人见事见思想，体现了对事业的高度负责和对同志的关心帮助，会议达到了提高认识、统一思想、促进工作的目的。</w:t>
      </w:r>
    </w:p>
    <w:p>
      <w:pPr>
        <w:ind w:left="0" w:right="0" w:firstLine="560"/>
        <w:spacing w:before="450" w:after="450" w:line="312" w:lineRule="auto"/>
      </w:pPr>
      <w:r>
        <w:rPr>
          <w:rFonts w:ascii="宋体" w:hAnsi="宋体" w:eastAsia="宋体" w:cs="宋体"/>
          <w:color w:val="000"/>
          <w:sz w:val="28"/>
          <w:szCs w:val="28"/>
        </w:rPr>
        <w:t xml:space="preserve">　　石泰峰在讲话中要求，要以这次专题民主生活会为契机，深入贯彻落实习近平总书记关于民族工作的重要论述和党中央重大决策部署，结合内蒙古民族工作实际，更加富有成效地做好立法、监督、代表等工作，为开创我区民族工作新局面更好地贡献人大智慧、人大力量。</w:t>
      </w:r>
    </w:p>
    <w:p>
      <w:pPr>
        <w:ind w:left="0" w:right="0" w:firstLine="560"/>
        <w:spacing w:before="450" w:after="450" w:line="312" w:lineRule="auto"/>
      </w:pPr>
      <w:r>
        <w:rPr>
          <w:rFonts w:ascii="宋体" w:hAnsi="宋体" w:eastAsia="宋体" w:cs="宋体"/>
          <w:color w:val="000"/>
          <w:sz w:val="28"/>
          <w:szCs w:val="28"/>
        </w:rPr>
        <w:t xml:space="preserve">　　石泰峰强调，要提高政治站位、站稳政治立场、强化政治担当，全部工作都要自觉同党的基本理论、基本路线、基本方略对标对表，同党中央决策部署对标对表，积极主动地站在党和人民的立场去做工作，切实把“两个维护”全面地、具体地、有力地落实到人大工作的全过程和各环节。要全面、准确、深入地贯彻执行党的民族理论和政策，更加充分有效地发挥人大在处理民族问题、做好民族工作方面的重要作用。要重视发挥好法律法规对铸牢中华民族共同体意识的支撑保障作用，全面梳理评估、稳慎调整修订自治区出台的涉民族工作地方性法规，确保在依法治理民族事务中更好促进民族团结。要加强对人大代表的教育管理，查找短板、完善机制，确保各级人大代表在政治上始终坚定过硬。要把整改工作作为一项重要的政治任务，针对查摆出来的问题，认真研究制定整改方案，逐条逐项抓好整改落实。同时，要举一反三，系统研究解决人大在涉民族工作中存在的突出问题，堵塞政策制度漏洞，形成整改常态化长效化机制。</w:t>
      </w:r>
    </w:p>
    <w:p>
      <w:pPr>
        <w:ind w:left="0" w:right="0" w:firstLine="560"/>
        <w:spacing w:before="450" w:after="450" w:line="312" w:lineRule="auto"/>
      </w:pPr>
      <w:r>
        <w:rPr>
          <w:rFonts w:ascii="黑体" w:hAnsi="黑体" w:eastAsia="黑体" w:cs="黑体"/>
          <w:color w:val="000000"/>
          <w:sz w:val="36"/>
          <w:szCs w:val="36"/>
          <w:b w:val="1"/>
          <w:bCs w:val="1"/>
        </w:rPr>
        <w:t xml:space="preserve">2024年度专题民主生活会个人对照检查材料3</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最后，我真诚地希望各位领导对我提出批评意见。对大家的批评，我一定高度重视、虚心心接接受、认真采納，坚决改正，把今后的工作做得更好。[_TAG_h2]2024年度专题民主生活会个人对照检查材料4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巡视巡察工作是党章赋予的重要职责，也是党要管党、从严治党的有力支撑和重要手段。党的十九大以来，在推进全面从严治党的历程中，中央愈加重视巡视和巡察工作，制度化建设和实际成效得到显著体现。党中央根据全面从严治党的成功经验，结合巡视巡察当中发现的问题，不断丰富和完善巡视巡察制度，修订后的《中国共产党巡视工作条例》提出了全面巡视战略，尤其强调了政治巡视，其根本目的是使巡视监督功能得到更有效地发挥，从而净化党内政治生态，进而达到全面从严治党的要求;党的十九大报告对巡视巡察工作提出新部署新要求，党章专列一条对巡视全覆盖作出规定;《中央巡视工作规划(2024-2024年)》明确提出要坚决完成一届任期内巡视全覆盖任务，并对深化全覆盖质量提出更高要求，体现了党内监督没有禁区、没有例外的鲜明立场，彰显了推动全面从严治党向纵深发展的坚定决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针对xxx下发的《关于巡视xx党委的反馈意见》中的x项问题，结合巡视组提出的意见建议，本人认真查摆反思，深刻剖析原因，明确下一步的整改措施。</w:t>
      </w:r>
    </w:p>
    <w:p>
      <w:pPr>
        <w:ind w:left="0" w:right="0" w:firstLine="560"/>
        <w:spacing w:before="450" w:after="450" w:line="312" w:lineRule="auto"/>
      </w:pPr>
      <w:r>
        <w:rPr>
          <w:rFonts w:ascii="宋体" w:hAnsi="宋体" w:eastAsia="宋体" w:cs="宋体"/>
          <w:color w:val="000"/>
          <w:sz w:val="28"/>
          <w:szCs w:val="28"/>
        </w:rPr>
        <w:t xml:space="preserve">　　(一)把政治监督摆在首位，不断夯实主责主业</w:t>
      </w:r>
    </w:p>
    <w:p>
      <w:pPr>
        <w:ind w:left="0" w:right="0" w:firstLine="560"/>
        <w:spacing w:before="450" w:after="450" w:line="312" w:lineRule="auto"/>
      </w:pPr>
      <w:r>
        <w:rPr>
          <w:rFonts w:ascii="宋体" w:hAnsi="宋体" w:eastAsia="宋体" w:cs="宋体"/>
          <w:color w:val="000"/>
          <w:sz w:val="28"/>
          <w:szCs w:val="28"/>
        </w:rPr>
        <w:t xml:space="preserve">　　一是加强对党章党规党纪执行情况的监督检查，靠前监督、主动监督，督促各级领导干部带头执行中央八项规定文件精神，通过职能部门定期自查、整改问题复查、专项督查、干部任职谈话提醒等多种方式加强监督，严明党的纪律，让党员、干部习惯在受监督和约束的环境中工作生活;二是开展对集团、总公司重大决策部署落实情况的持续追踪，督促相关部门将集团理念向分公司全体员工传达到位，学深悟透，并不定期进行抽查检查。</w:t>
      </w:r>
    </w:p>
    <w:p>
      <w:pPr>
        <w:ind w:left="0" w:right="0" w:firstLine="560"/>
        <w:spacing w:before="450" w:after="450" w:line="312" w:lineRule="auto"/>
      </w:pPr>
      <w:r>
        <w:rPr>
          <w:rFonts w:ascii="宋体" w:hAnsi="宋体" w:eastAsia="宋体" w:cs="宋体"/>
          <w:color w:val="000"/>
          <w:sz w:val="28"/>
          <w:szCs w:val="28"/>
        </w:rPr>
        <w:t xml:space="preserve">　　(二)做实做细日常监督，多维度织密监督网</w:t>
      </w:r>
    </w:p>
    <w:p>
      <w:pPr>
        <w:ind w:left="0" w:right="0" w:firstLine="560"/>
        <w:spacing w:before="450" w:after="450" w:line="312" w:lineRule="auto"/>
      </w:pPr>
      <w:r>
        <w:rPr>
          <w:rFonts w:ascii="宋体" w:hAnsi="宋体" w:eastAsia="宋体" w:cs="宋体"/>
          <w:color w:val="000"/>
          <w:sz w:val="28"/>
          <w:szCs w:val="28"/>
        </w:rPr>
        <w:t xml:space="preserve">　　分公司将以问题整改和任务落实为导向，坚持一级抓一级，层层抓落实，在分公司建立党支部对全体党员、分管领导对条线管理干部、各部门负责人对部门员工的多维度监督体系，实现压力层层传导，结合党性修养、业务管理、绩效反馈、工作辅导、员工关怀等手段织牢织密监督网，力争不遗漏任何问题线索。发现苗头性、倾向性问题，及时进行约谈提醒、批评教育，提高监督的针对性和实效性。坚持做到无病常防、初病早治、有病快治、重病严治，充分运用好监督执纪“四种形态”，防微杜渐，及时消除风险隐患。</w:t>
      </w:r>
    </w:p>
    <w:p>
      <w:pPr>
        <w:ind w:left="0" w:right="0" w:firstLine="560"/>
        <w:spacing w:before="450" w:after="450" w:line="312" w:lineRule="auto"/>
      </w:pPr>
      <w:r>
        <w:rPr>
          <w:rFonts w:ascii="宋体" w:hAnsi="宋体" w:eastAsia="宋体" w:cs="宋体"/>
          <w:color w:val="000"/>
          <w:sz w:val="28"/>
          <w:szCs w:val="28"/>
        </w:rPr>
        <w:t xml:space="preserve">　　(三)以案促改、以案为鉴，加强党性廉洁教育</w:t>
      </w:r>
    </w:p>
    <w:p>
      <w:pPr>
        <w:ind w:left="0" w:right="0" w:firstLine="560"/>
        <w:spacing w:before="450" w:after="450" w:line="312" w:lineRule="auto"/>
      </w:pPr>
      <w:r>
        <w:rPr>
          <w:rFonts w:ascii="宋体" w:hAnsi="宋体" w:eastAsia="宋体" w:cs="宋体"/>
          <w:color w:val="000"/>
          <w:sz w:val="28"/>
          <w:szCs w:val="28"/>
        </w:rPr>
        <w:t xml:space="preserve">　　分公司将结合党风廉政建设，建立健全教育预警机制，组织党员、干部参加廉政廉洁教育活动，对发生在身边的党员、干部违纪违法典型案例，同步开展警示教育和纪律教育，以案释德、以案释纪、以案释法。通过分析违法违纪人员错误性质以及处分后果，提醒员工规范自身私生活领域的道德情操和品行修养，管好自己的社交圈、生活圈、休闲圈，尤其是要向党员、干部强调八小时以外要约束自己的行为，时刻守住“底线”不碰“红线”。</w:t>
      </w:r>
    </w:p>
    <w:p>
      <w:pPr>
        <w:ind w:left="0" w:right="0" w:firstLine="560"/>
        <w:spacing w:before="450" w:after="450" w:line="312" w:lineRule="auto"/>
      </w:pPr>
      <w:r>
        <w:rPr>
          <w:rFonts w:ascii="宋体" w:hAnsi="宋体" w:eastAsia="宋体" w:cs="宋体"/>
          <w:color w:val="000"/>
          <w:sz w:val="28"/>
          <w:szCs w:val="28"/>
        </w:rPr>
        <w:t xml:space="preserve">　　(四)加强**队伍建设，全面提升履职能力</w:t>
      </w:r>
    </w:p>
    <w:p>
      <w:pPr>
        <w:ind w:left="0" w:right="0" w:firstLine="560"/>
        <w:spacing w:before="450" w:after="450" w:line="312" w:lineRule="auto"/>
      </w:pPr>
      <w:r>
        <w:rPr>
          <w:rFonts w:ascii="宋体" w:hAnsi="宋体" w:eastAsia="宋体" w:cs="宋体"/>
          <w:color w:val="000"/>
          <w:sz w:val="28"/>
          <w:szCs w:val="28"/>
        </w:rPr>
        <w:t xml:space="preserve">　　一方面加强以xx成员为主体的核心骨干员工的履职能力建设，带头认真学习相关理论知识以及业务知识，在熟悉本岗位理论知识的基础上再将所学内容灵活运用于对公司各部门重点领域和重要环节的监督上，自觉把学习的成果转化为开展**工作的正确思路、推动落实的有效方法、解决问题的具体措施，增强业务本领，提高发现问题的能力;另一方面积极探索发挥分公司党支部**委员监督作用，推动全面从严治党向基层延伸，结合《机关党支部**工作手册(试行)》明确**委员的工作职责、监督执纪基本方法，定期开展学习交流活动，把负责、守责、尽责体现在每个党组织、每个岗位上，形成**成员、**办专职人员、支部**委员协同配合的整体工作机制，打造**“铁军”队伍。</w:t>
      </w:r>
    </w:p>
    <w:p>
      <w:pPr>
        <w:ind w:left="0" w:right="0" w:firstLine="560"/>
        <w:spacing w:before="450" w:after="450" w:line="312" w:lineRule="auto"/>
      </w:pPr>
      <w:r>
        <w:rPr>
          <w:rFonts w:ascii="宋体" w:hAnsi="宋体" w:eastAsia="宋体" w:cs="宋体"/>
          <w:color w:val="000"/>
          <w:sz w:val="28"/>
          <w:szCs w:val="28"/>
        </w:rPr>
        <w:t xml:space="preserve">　　以上是本人的对照检查，请领导和同事们批评指正。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2025-07-15T02:30:58+08:00</dcterms:created>
  <dcterms:modified xsi:type="dcterms:W3CDTF">2025-07-15T02:30:58+08:00</dcterms:modified>
</cp:coreProperties>
</file>

<file path=docProps/custom.xml><?xml version="1.0" encoding="utf-8"?>
<Properties xmlns="http://schemas.openxmlformats.org/officeDocument/2006/custom-properties" xmlns:vt="http://schemas.openxmlformats.org/officeDocument/2006/docPropsVTypes"/>
</file>