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深刻感悟两个确立的决定性意义对照检查15篇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收集整理的深刻感悟两个确立的决定性意义对照检查【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收集整理的深刻感悟两个确立的决定性意义对照检查【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