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对照党员不准信仰宗教和参加宗教活动要求10篇</w:t>
      </w:r>
      <w:bookmarkEnd w:id="1"/>
    </w:p>
    <w:p>
      <w:pPr>
        <w:jc w:val="center"/>
        <w:spacing w:before="0" w:after="450"/>
      </w:pPr>
      <w:r>
        <w:rPr>
          <w:rFonts w:ascii="Arial" w:hAnsi="Arial" w:eastAsia="Arial" w:cs="Arial"/>
          <w:color w:val="999999"/>
          <w:sz w:val="20"/>
          <w:szCs w:val="20"/>
        </w:rPr>
        <w:t xml:space="preserve">来源：网络  作者：烟雨蒙蒙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这一词汇仍主要。以下是小编为大家收集的对照党员不准信仰宗教和参加宗教活动要求十篇，仅供参考，欢迎大家阅读。</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宋体" w:hAnsi="宋体" w:eastAsia="宋体" w:cs="宋体"/>
          <w:color w:val="000"/>
          <w:sz w:val="28"/>
          <w:szCs w:val="28"/>
        </w:rPr>
        <w:t xml:space="preserve">　　日前，浙江省温州市委在通报巡视整改情况时称，着力解决少数基层党员中隐性参教信教问题。该市以教育、卫生系统和高校为重点领域，开展新一轮党员参教信教情况大排查。对缺乏理想信念、丧失党性观念、不具备党员资格条件的党员，坚决予以清退。温州的做法颇有代表性，清退“思想上不在党”者，强化党的意识和党员意识，已经成为从严治党的重要课题。从现实问题看，去年中央巡视组在第二轮巡视的反馈意见中，批评一些地方少数党员信仰宗教、参与宗教活动。这表明，少数党员背离党的辩证唯物主义世界观转而投向宗教的问题，已经引起高度重视，并纳入纪律工作的视野。</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就直接指出，“共产主义是径直从无神论开始的”。共产党员不能信仰宗教，是我们党从建立之初起就一贯坚持的重要思想原则和组织原则，是没有任何疑义的。</w:t>
      </w:r>
    </w:p>
    <w:p>
      <w:pPr>
        <w:ind w:left="0" w:right="0" w:firstLine="560"/>
        <w:spacing w:before="450" w:after="450" w:line="312" w:lineRule="auto"/>
      </w:pPr>
      <w:r>
        <w:rPr>
          <w:rFonts w:ascii="宋体" w:hAnsi="宋体" w:eastAsia="宋体" w:cs="宋体"/>
          <w:color w:val="000"/>
          <w:sz w:val="28"/>
          <w:szCs w:val="28"/>
        </w:rPr>
        <w:t xml:space="preserve">　　按照宪法规定，我国公民有宗教信仰的自由。但是，共产党员不同于一般公民，共产党员是有共产主义觉悟的先锋战士，是坚定的马克思主义者，是无神论者。因此，我们党曾多次明确规定：共产党员不得信仰宗教，不得参加宗教活动。</w:t>
      </w:r>
    </w:p>
    <w:p>
      <w:pPr>
        <w:ind w:left="0" w:right="0" w:firstLine="560"/>
        <w:spacing w:before="450" w:after="450" w:line="312" w:lineRule="auto"/>
      </w:pPr>
      <w:r>
        <w:rPr>
          <w:rFonts w:ascii="宋体" w:hAnsi="宋体" w:eastAsia="宋体" w:cs="宋体"/>
          <w:color w:val="000"/>
          <w:sz w:val="28"/>
          <w:szCs w:val="28"/>
        </w:rPr>
        <w:t xml:space="preserve">　　思想上的滑坡是最严重的病变。现实中，一些党员不信马列主义，心思不在工作和事业上，忙着参加宗教活动，实际上成了宗教信徒。特别是一些领导干部，带头参教信教，有的甚至热衷求神拜佛，大搞封建迷信。这股风气如果不遏制，势必搞乱党员思想，涣散党的组织，后果不堪设想。</w:t>
      </w:r>
    </w:p>
    <w:p>
      <w:pPr>
        <w:ind w:left="0" w:right="0" w:firstLine="560"/>
        <w:spacing w:before="450" w:after="450" w:line="312" w:lineRule="auto"/>
      </w:pPr>
      <w:r>
        <w:rPr>
          <w:rFonts w:ascii="宋体" w:hAnsi="宋体" w:eastAsia="宋体" w:cs="宋体"/>
          <w:color w:val="000"/>
          <w:sz w:val="28"/>
          <w:szCs w:val="28"/>
        </w:rPr>
        <w:t xml:space="preserve">　　当前，“三严三实”专题教育正在深入开展，一个重要指向就是着力解决党员的思想问题，如理想信念动摇、信仰迷茫、精神迷失，宗旨意识淡薄等。面对少数党员参教信教的问题，一方面需要加强思想教育，让广大党员把“党员姓党”的理念刻入思想深处；另一方面，也需要加强党员干部管理，对思想上变质、行为上违法的党员，坚决予以清退，从而不断纯洁党的队伍，锻造坚强有力的战斗堡垒。</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宋体" w:hAnsi="宋体" w:eastAsia="宋体" w:cs="宋体"/>
          <w:color w:val="000"/>
          <w:sz w:val="28"/>
          <w:szCs w:val="28"/>
        </w:rPr>
        <w:t xml:space="preserve">　　在全国宗教工作会议上，习近平总书记明确指出：“共产党员要做坚定的马克思主义无神论者，严守党章规定，坚定理想信念，牢记党的宗旨，绝不能在宗教中寻找自己的价值和信念。”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公民有信仰宗教的自由，但是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w:t>
      </w:r>
    </w:p>
    <w:p>
      <w:pPr>
        <w:ind w:left="0" w:right="0" w:firstLine="560"/>
        <w:spacing w:before="450" w:after="450" w:line="312" w:lineRule="auto"/>
      </w:pPr>
      <w:r>
        <w:rPr>
          <w:rFonts w:ascii="宋体" w:hAnsi="宋体" w:eastAsia="宋体" w:cs="宋体"/>
          <w:color w:val="000"/>
          <w:sz w:val="28"/>
          <w:szCs w:val="28"/>
        </w:rPr>
        <w:t xml:space="preserve">　　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2024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明白“为了谁、依靠谁、我是谁”，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相反，本失则一切尽失。理想的动摇是最危险的动摇，信念的滑坡是最危险的滑坡。某些落马的贪官，算命看相，烧香拜佛。他们这种行为，完全忘了党的纪律，丢失了党员身份，又如何能保持党的性质、宗旨、本色，走向迷失和贪腐也就成了必然。其实，这些人，有的是以宗教为幌子，掩盖自己贪腐的内心、肮脏的灵魂，缓解自己惶恐的心理、不安的心灵；有的则是歪曲宗教信仰，搞的是封建迷信，信的是利己主义、“为官哲学”。</w:t>
      </w:r>
    </w:p>
    <w:p>
      <w:pPr>
        <w:ind w:left="0" w:right="0" w:firstLine="560"/>
        <w:spacing w:before="450" w:after="450" w:line="312" w:lineRule="auto"/>
      </w:pPr>
      <w:r>
        <w:rPr>
          <w:rFonts w:ascii="宋体" w:hAnsi="宋体" w:eastAsia="宋体" w:cs="宋体"/>
          <w:color w:val="000"/>
          <w:sz w:val="28"/>
          <w:szCs w:val="28"/>
        </w:rPr>
        <w:t xml:space="preserve">　　身为共产党员，都应是无神论者，绝不能在宗教中寻找自己的价值和信念。然而，一些贪官缘何置党的纪律规定于不顾，弃守共产党人应有的底线，不信马列信鬼神，不问苍生问“大师”？根本原因在于这些人的世界观、人生观、价值观严重扭曲，“总开关”扳错了位，信仰丧失、理想缺失、精神迷失、宗旨丢失。</w:t>
      </w:r>
    </w:p>
    <w:p>
      <w:pPr>
        <w:ind w:left="0" w:right="0" w:firstLine="560"/>
        <w:spacing w:before="450" w:after="450" w:line="312" w:lineRule="auto"/>
      </w:pPr>
      <w:r>
        <w:rPr>
          <w:rFonts w:ascii="宋体" w:hAnsi="宋体" w:eastAsia="宋体" w:cs="宋体"/>
          <w:color w:val="000"/>
          <w:sz w:val="28"/>
          <w:szCs w:val="28"/>
        </w:rPr>
        <w:t xml:space="preserve">　　党员沉迷于宗教，实际上是在思想上、理论上、行动上与党分道扬镳。这样的党员，不应该再留在党内。各级党组织应以“两学一做”学习教育为契机，引导党员干部既学党章党规，又学系列讲话；既严守底线，又追求高标准，真正做一个唯物主义者，而不是唯心论者、唯钱唯官论者。</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宋体" w:hAnsi="宋体" w:eastAsia="宋体" w:cs="宋体"/>
          <w:color w:val="000"/>
          <w:sz w:val="28"/>
          <w:szCs w:val="28"/>
        </w:rPr>
        <w:t xml:space="preserve">　　会前组织全体党员教师集中学习自治区党委十二届四次全会精神和全区集中整顿农村软弱涣散基层党组织暨从严整治党员信教和参与宗教活动问题工作推进会议精神，学习了石泰峰书记在全区领导干部专题学习班上的讲话精神和何健在全市民族宗教工作现场会上的讲话精神。结合学习，全体党员以“不准共产党员信仰宗教”为主题，紧紧围绕“入党为什么、在党干什么、如何做合格党员”，深入开展专题讨论。大家明确表示，今后一定会严格遵守《党章》有关规定，按照习近平总书记关于共产党员“四个合格”标准严格要求自己，认真学习全面贯彻落实习近平总书记关于民族宗教工作的重大战略思想，牢固树立马克思主义民族宗教观，坚定马克思主义信念，做到在任何时候、任何地方既不信仰宗教，也不参与宗教活动。</w:t>
      </w:r>
    </w:p>
    <w:p>
      <w:pPr>
        <w:ind w:left="0" w:right="0" w:firstLine="560"/>
        <w:spacing w:before="450" w:after="450" w:line="312" w:lineRule="auto"/>
      </w:pPr>
      <w:r>
        <w:rPr>
          <w:rFonts w:ascii="宋体" w:hAnsi="宋体" w:eastAsia="宋体" w:cs="宋体"/>
          <w:color w:val="000"/>
          <w:sz w:val="28"/>
          <w:szCs w:val="28"/>
        </w:rPr>
        <w:t xml:space="preserve">　　会上，支部书记陈建华同志带领全体党员重温了《入党誓词》，随后代表支部班子作对照检查，带头作个人对照检查，其他班子成员和党员逐一进行个人对照检查，并开展了批评与自我批评。大家对照《党章》和共产党员“四个合格”标准要求，畅谈对宗教的认识，对是否信仰宗教和参与宗教活动进行剖析查摆，旗帜鲜明的亮明了态度，做出明确表态和郑重承诺，严明了不准党员信仰宗教和参与宗教活动的政治立场和政治站位，坚决维护习近平总书记核心地位，坚决维护党中央权威和集中统一领导。会上全体党员还签订了《共产党员不信仰宗教和参与宗教活动承诺书》，主动接受监督。</w:t>
      </w:r>
    </w:p>
    <w:p>
      <w:pPr>
        <w:ind w:left="0" w:right="0" w:firstLine="560"/>
        <w:spacing w:before="450" w:after="450" w:line="312" w:lineRule="auto"/>
      </w:pPr>
      <w:r>
        <w:rPr>
          <w:rFonts w:ascii="宋体" w:hAnsi="宋体" w:eastAsia="宋体" w:cs="宋体"/>
          <w:color w:val="000"/>
          <w:sz w:val="28"/>
          <w:szCs w:val="28"/>
        </w:rPr>
        <w:t xml:space="preserve">　　最后陈建华书记对本次组织生活会做了全面的总结。他强调从严整治共产党员信仰宗教和参与宗教活动，是一项严肃的政治任务。一个共产党员信仰宗教，不仅仅是党员个人信仰问题，而是一个事关我们党形象的政治问题。党员信仰宗教和参与宗教活动，就是违反党的纪律，这是一个不可逾越的底线。既然选择加入中国共产党，那就不仅要严守国法，更要严守党纪。全体党员特别是班子成员，要以这次专题组织生活会为契机，深入学习习近平总书记关于民族宗教工作的重大战略思想，牢固树立“四个意识”，坚定“四个自信”，旗帜鲜明的亮明严守党员不准信仰宗教和参与宗教活动的政治站位和政治立场，坚定马克思主义信念，坚定做马克思主义无神论者，严守党章规定，牢记党的宗旨，决不能在宗教中寻找自己的价值和信念，树立正确的世界观、人生观、价值观，努力争当一个“四个合格”的共产党员。</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2025-08-07T23:20:17+08:00</dcterms:created>
  <dcterms:modified xsi:type="dcterms:W3CDTF">2025-08-07T23:20:17+08:00</dcterms:modified>
</cp:coreProperties>
</file>

<file path=docProps/custom.xml><?xml version="1.0" encoding="utf-8"?>
<Properties xmlns="http://schemas.openxmlformats.org/officeDocument/2006/custom-properties" xmlns:vt="http://schemas.openxmlformats.org/officeDocument/2006/docPropsVTypes"/>
</file>