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对照党员不准信仰宗教和参加宗教活动要求集合13篇</w:t>
      </w:r>
      <w:bookmarkEnd w:id="1"/>
    </w:p>
    <w:p>
      <w:pPr>
        <w:jc w:val="center"/>
        <w:spacing w:before="0" w:after="450"/>
      </w:pPr>
      <w:r>
        <w:rPr>
          <w:rFonts w:ascii="Arial" w:hAnsi="Arial" w:eastAsia="Arial" w:cs="Arial"/>
          <w:color w:val="999999"/>
          <w:sz w:val="20"/>
          <w:szCs w:val="20"/>
        </w:rPr>
        <w:t xml:space="preserve">来源：网络  作者：醉人清风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局属各支部：</w:t>
      </w:r>
    </w:p>
    <w:p>
      <w:pPr>
        <w:ind w:left="0" w:right="0" w:firstLine="560"/>
        <w:spacing w:before="450" w:after="450" w:line="312" w:lineRule="auto"/>
      </w:pPr>
      <w:r>
        <w:rPr>
          <w:rFonts w:ascii="宋体" w:hAnsi="宋体" w:eastAsia="宋体" w:cs="宋体"/>
          <w:color w:val="000"/>
          <w:sz w:val="28"/>
          <w:szCs w:val="28"/>
        </w:rPr>
        <w:t xml:space="preserve">　　根据市委组织部(灵组通〔2024〕42号）要求，现就召开“不忘初心、牢记使命，做合格党员，不信仰宗教，不参与宗教活动”专题组织生活会工作通知如下。</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召开“不忘初心、牢记使命，做合格党员，不信仰宗教，不参与宗教活动”专题组织生活会，是深入贯彻全面从严治党要求和新时代党的组织路线，进一步严明党的政治纪律，加强党员队伍管理，增强干部职工的民族团结意识，推动形成人人自觉维护民族团结、人人争做民族团结进步模范的社会氛围。</w:t>
      </w:r>
    </w:p>
    <w:p>
      <w:pPr>
        <w:ind w:left="0" w:right="0" w:firstLine="560"/>
        <w:spacing w:before="450" w:after="450" w:line="312" w:lineRule="auto"/>
      </w:pPr>
      <w:r>
        <w:rPr>
          <w:rFonts w:ascii="宋体" w:hAnsi="宋体" w:eastAsia="宋体" w:cs="宋体"/>
          <w:color w:val="000"/>
          <w:sz w:val="28"/>
          <w:szCs w:val="28"/>
        </w:rPr>
        <w:t xml:space="preserve">　　二、方法步骤</w:t>
      </w:r>
    </w:p>
    <w:p>
      <w:pPr>
        <w:ind w:left="0" w:right="0" w:firstLine="560"/>
        <w:spacing w:before="450" w:after="450" w:line="312" w:lineRule="auto"/>
      </w:pPr>
      <w:r>
        <w:rPr>
          <w:rFonts w:ascii="宋体" w:hAnsi="宋体" w:eastAsia="宋体" w:cs="宋体"/>
          <w:color w:val="000"/>
          <w:sz w:val="28"/>
          <w:szCs w:val="28"/>
        </w:rPr>
        <w:t xml:space="preserve">　　这次专题组织生活会重点做好以下工作。</w:t>
      </w:r>
    </w:p>
    <w:p>
      <w:pPr>
        <w:ind w:left="0" w:right="0" w:firstLine="560"/>
        <w:spacing w:before="450" w:after="450" w:line="312" w:lineRule="auto"/>
      </w:pPr>
      <w:r>
        <w:rPr>
          <w:rFonts w:ascii="宋体" w:hAnsi="宋体" w:eastAsia="宋体" w:cs="宋体"/>
          <w:color w:val="000"/>
          <w:sz w:val="28"/>
          <w:szCs w:val="28"/>
        </w:rPr>
        <w:t xml:space="preserve">　　1.重温入党誓词。组织全体党员开展重温入党誓词活动，使党员接受心灵洗礼，不忘初心，牢记使命，坚定一心为党、践行誓言的崇高信念。</w:t>
      </w:r>
    </w:p>
    <w:p>
      <w:pPr>
        <w:ind w:left="0" w:right="0" w:firstLine="560"/>
        <w:spacing w:before="450" w:after="450" w:line="312" w:lineRule="auto"/>
      </w:pPr>
      <w:r>
        <w:rPr>
          <w:rFonts w:ascii="宋体" w:hAnsi="宋体" w:eastAsia="宋体" w:cs="宋体"/>
          <w:color w:val="000"/>
          <w:sz w:val="28"/>
          <w:szCs w:val="28"/>
        </w:rPr>
        <w:t xml:space="preserve">　　2.学习动员。组织全体党员重点学习《中国共产党章程》《关于新形势下党内政治生活的若干准则》《中国共产党纪律处分条例》等党规党纪，学习自治区党委十二届四次全会精神，严明党的政治纪律和组织纪律。</w:t>
      </w:r>
    </w:p>
    <w:p>
      <w:pPr>
        <w:ind w:left="0" w:right="0" w:firstLine="560"/>
        <w:spacing w:before="450" w:after="450" w:line="312" w:lineRule="auto"/>
      </w:pPr>
      <w:r>
        <w:rPr>
          <w:rFonts w:ascii="宋体" w:hAnsi="宋体" w:eastAsia="宋体" w:cs="宋体"/>
          <w:color w:val="000"/>
          <w:sz w:val="28"/>
          <w:szCs w:val="28"/>
        </w:rPr>
        <w:t xml:space="preserve">　　3.个人自查。组织全体党员对照党章规定和党的十九大要求，就党员信仰宗教和参与宗教活动问题，深入开展党性分析。每名党员都要剖析查摆对宗教的认识，对是否信仰宗教和参与宗教活动等，作出说明、亮明态度。党支部书记和支部委员，还要剖析查摆基层党组织履行党员教育管理监督职责方面的问题、原因以及整改措施。</w:t>
      </w:r>
    </w:p>
    <w:p>
      <w:pPr>
        <w:ind w:left="0" w:right="0" w:firstLine="560"/>
        <w:spacing w:before="450" w:after="450" w:line="312" w:lineRule="auto"/>
      </w:pPr>
      <w:r>
        <w:rPr>
          <w:rFonts w:ascii="宋体" w:hAnsi="宋体" w:eastAsia="宋体" w:cs="宋体"/>
          <w:color w:val="000"/>
          <w:sz w:val="28"/>
          <w:szCs w:val="28"/>
        </w:rPr>
        <w:t xml:space="preserve">　　4.党员自查。本着“互相帮助、共同提高”的原则，支部党员之间就信仰宗教和参与宗教活动情况开展相互批评，坦诚相见，见人见事，不搞人身攻击，达到触动思想、解决问题、促进转化的目的。</w:t>
      </w:r>
    </w:p>
    <w:p>
      <w:pPr>
        <w:ind w:left="0" w:right="0" w:firstLine="560"/>
        <w:spacing w:before="450" w:after="450" w:line="312" w:lineRule="auto"/>
      </w:pPr>
      <w:r>
        <w:rPr>
          <w:rFonts w:ascii="宋体" w:hAnsi="宋体" w:eastAsia="宋体" w:cs="宋体"/>
          <w:color w:val="000"/>
          <w:sz w:val="28"/>
          <w:szCs w:val="28"/>
        </w:rPr>
        <w:t xml:space="preserve">　　5、签订承诺书。党支部要组织教育转化的党员，签订《共产党员不信仰宗教和不参与宗教活动承诺书》，主动接受监督。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三、组织指导</w:t>
      </w:r>
    </w:p>
    <w:p>
      <w:pPr>
        <w:ind w:left="0" w:right="0" w:firstLine="560"/>
        <w:spacing w:before="450" w:after="450" w:line="312" w:lineRule="auto"/>
      </w:pPr>
      <w:r>
        <w:rPr>
          <w:rFonts w:ascii="宋体" w:hAnsi="宋体" w:eastAsia="宋体" w:cs="宋体"/>
          <w:color w:val="000"/>
          <w:sz w:val="28"/>
          <w:szCs w:val="28"/>
        </w:rPr>
        <w:t xml:space="preserve">　　各支部要高度重视，切实加强领导和指导。根据集中学习教育、开展谈心谈话、签订《承诺书》等情况，对在思想上仍有顾虑、态度上仍不坚决、行为上不能立即转化甚至拒绝的党员，以党支部为单位、建立整改台账，逐人建档，明确党员的基本情况、主要问题、整改措施、整改责任、整改时限，报局党委审核后帮教。</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关于召开20XX年度基层党组织组织生活会和开展民主评议党员的通知》（安直工委发〔20XX〕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2025-06-21T03:39:16+08:00</dcterms:created>
  <dcterms:modified xsi:type="dcterms:W3CDTF">2025-06-21T03:39:16+08:00</dcterms:modified>
</cp:coreProperties>
</file>

<file path=docProps/custom.xml><?xml version="1.0" encoding="utf-8"?>
<Properties xmlns="http://schemas.openxmlformats.org/officeDocument/2006/custom-properties" xmlns:vt="http://schemas.openxmlformats.org/officeDocument/2006/docPropsVTypes"/>
</file>