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2024年民主生活会从6个方面检视问题5篇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下面是小编精心整理的2024年民主生活会从6个方面检视问题【5篇】，仅供参考，大家一起来看看吧。【篇一】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民主生活会制度作为群众路线教育实践活动重要环节，是在加强和改进党的建设的长期实践中形成发展起来的。下面是小编精心整理的2024年民主生活会从6个方面检视问题【5篇】，仅供参考，大家一起来看看吧。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【篇二】2024年民主生活会从6个方面检视问题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集中学习《十九大工作报告》、《党章》《新形势下党内政治生活的若干准则》，通过和班子成员、自己分管的主要中层干部及党员进行一对一面谈。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1.坚决爱党信党护党、听党话跟党走</w:t>
      </w:r>
    </w:p>
    <w:p>
      <w:pPr>
        <w:ind w:left="0" w:right="0" w:firstLine="560"/>
        <w:spacing w:before="450" w:after="450" w:line="312" w:lineRule="auto"/>
      </w:pPr>
      <w:r>
        <w:rPr>
          <w:rFonts w:ascii="宋体" w:hAnsi="宋体" w:eastAsia="宋体" w:cs="宋体"/>
          <w:color w:val="000"/>
          <w:sz w:val="28"/>
          <w:szCs w:val="28"/>
        </w:rPr>
        <w:t xml:space="preserve">　　党的历史、新中国发展的历史都告诉我们，要治理好我们这个大党、治理好我们这个大国，保证党的团结和集中统一至关重要，维护党中央权威至关重要。维护党中央权威，决不是一般问题和个人的事，而是方向性、原则性问题，是党性，是大局，关系党、民族、国家前途命运。要牢固树立政治意识、大局意识、核心意识、看齐意识，自觉向党中央看齐、向党的理论和路线方针政策看齐、向党中央决策部署看齐，坚持以党的旗帜为旗帜、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到四个服从，坚决维护习近平总书记在党中央和全党的核心定位，维护党中央权威和集中领导，自觉在思想上政治上行动上同以习近平同志为核心的党中央保持一致。自觉做到党中央提倡的坚决响应、党中央决定的坚决执行，党中央禁止的坚决不做，始终爱党信党护党、听党话跟党走。</w:t>
      </w:r>
    </w:p>
    <w:p>
      <w:pPr>
        <w:ind w:left="0" w:right="0" w:firstLine="560"/>
        <w:spacing w:before="450" w:after="450" w:line="312" w:lineRule="auto"/>
      </w:pPr>
      <w:r>
        <w:rPr>
          <w:rFonts w:ascii="宋体" w:hAnsi="宋体" w:eastAsia="宋体" w:cs="宋体"/>
          <w:color w:val="000"/>
          <w:sz w:val="28"/>
          <w:szCs w:val="28"/>
        </w:rPr>
        <w:t xml:space="preserve">　　2.坚持用新时代中国特色社会主义思想武装自己</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习近平新时代中国特色社会主义思想明确了新时代坚持和发展中国特色社会主义的总目标、总任务、总体布局、战略布局和发展方向、发展方式、发展动力、战略步骤、外部条件、政治保证等基本问题。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在学懂弄懂上下功夫，学懂是前提。要联系地而不是孤立地、系统地而不是零散地、全部地而不是局部地理解党的十九大精神，不能就事论事，不能搞形式主义、实用主义。要在做实上下功夫。清谈误国、实干兴邦，一分部署、九分落实。要拿出实实在在的举措，一个时间节点一个时间节点往前推进，以钉钉子精神全面抓好落实。作为领导干部，要带好头，真抓实干，埋头苦干，把分管的工作抓紧抓实、抓出成效。明确属于自己职责范围内的任务，找准工作方案，排出任务表、时间表、路线图。同时不仅要有担当的宽肩膀，还得有成事的真本领，既要有想干事、真干事的自觉，又要有会干事、干成事的本领。</w:t>
      </w:r>
    </w:p>
    <w:p>
      <w:pPr>
        <w:ind w:left="0" w:right="0" w:firstLine="560"/>
        <w:spacing w:before="450" w:after="450" w:line="312" w:lineRule="auto"/>
      </w:pPr>
      <w:r>
        <w:rPr>
          <w:rFonts w:ascii="宋体" w:hAnsi="宋体" w:eastAsia="宋体" w:cs="宋体"/>
          <w:color w:val="000"/>
          <w:sz w:val="28"/>
          <w:szCs w:val="28"/>
        </w:rPr>
        <w:t xml:space="preserve">　　3.不忘初心，牢记使命，砥砺前行</w:t>
      </w:r>
    </w:p>
    <w:p>
      <w:pPr>
        <w:ind w:left="0" w:right="0" w:firstLine="560"/>
        <w:spacing w:before="450" w:after="450" w:line="312" w:lineRule="auto"/>
      </w:pPr>
      <w:r>
        <w:rPr>
          <w:rFonts w:ascii="宋体" w:hAnsi="宋体" w:eastAsia="宋体" w:cs="宋体"/>
          <w:color w:val="000"/>
          <w:sz w:val="28"/>
          <w:szCs w:val="28"/>
        </w:rPr>
        <w:t xml:space="preserve">　　我们走得太久，忘记了为什么而出发，是否还记得当初入党时的决心，是否还记得面朝党旗庄严宣誓的激动，是否能正确处理公与私、义与利、个人与组织、个人与群众的关系，是否自觉做到党规党纪面前知敬畏守规矩。是否一如既往的爱岗敬业，与时俱进，砥砺前行。多问几个为什么，是时时提醒自己，要坚持以党规党纪为镜、以群众愿望为镜、以务实作风为镜、以廉洁自律为镜。时刻提醒自己在前进的道路上不为各种诱惑所困、不为各种艰险所阻、不为各种杂音所扰。始终如一的为公司的美好未来贡献自己的一份力量。</w:t>
      </w:r>
    </w:p>
    <w:p>
      <w:pPr>
        <w:ind w:left="0" w:right="0" w:firstLine="560"/>
        <w:spacing w:before="450" w:after="450" w:line="312" w:lineRule="auto"/>
      </w:pPr>
      <w:r>
        <w:rPr>
          <w:rFonts w:ascii="宋体" w:hAnsi="宋体" w:eastAsia="宋体" w:cs="宋体"/>
          <w:color w:val="000"/>
          <w:sz w:val="28"/>
          <w:szCs w:val="28"/>
        </w:rPr>
        <w:t xml:space="preserve">　　在学习、培训的基础上，我对照要求，在6各方面查找问题，深刻认识到自身在以下方面还存在不足：</w:t>
      </w:r>
    </w:p>
    <w:p>
      <w:pPr>
        <w:ind w:left="0" w:right="0" w:firstLine="560"/>
        <w:spacing w:before="450" w:after="450" w:line="312" w:lineRule="auto"/>
      </w:pPr>
      <w:r>
        <w:rPr>
          <w:rFonts w:ascii="宋体" w:hAnsi="宋体" w:eastAsia="宋体" w:cs="宋体"/>
          <w:color w:val="000"/>
          <w:sz w:val="28"/>
          <w:szCs w:val="28"/>
        </w:rPr>
        <w:t xml:space="preserve">　　1.在学习方面</w:t>
      </w:r>
    </w:p>
    <w:p>
      <w:pPr>
        <w:ind w:left="0" w:right="0" w:firstLine="560"/>
        <w:spacing w:before="450" w:after="450" w:line="312" w:lineRule="auto"/>
      </w:pPr>
      <w:r>
        <w:rPr>
          <w:rFonts w:ascii="宋体" w:hAnsi="宋体" w:eastAsia="宋体" w:cs="宋体"/>
          <w:color w:val="000"/>
          <w:sz w:val="28"/>
          <w:szCs w:val="28"/>
        </w:rPr>
        <w:t xml:space="preserve">　　虽然集体学习了党的十九大报告、学习了新修订党章，但是在领会精神实质方面还缺乏一以贯之的自觉性，在学懂、弄通、做实上功夫不够。满足于学习了、理解了，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2.在请示报告方面，没发现问题。</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有时对分管部门的中层干部、项目经理存在“老好人”“护犊子”的思想，对下属的一些“小毛病”，只要不是纪律性、原则性的问题，提醒的不够、追究的不够。</w:t>
      </w:r>
    </w:p>
    <w:p>
      <w:pPr>
        <w:ind w:left="0" w:right="0" w:firstLine="560"/>
        <w:spacing w:before="450" w:after="450" w:line="312" w:lineRule="auto"/>
      </w:pPr>
      <w:r>
        <w:rPr>
          <w:rFonts w:ascii="宋体" w:hAnsi="宋体" w:eastAsia="宋体" w:cs="宋体"/>
          <w:color w:val="000"/>
          <w:sz w:val="28"/>
          <w:szCs w:val="28"/>
        </w:rPr>
        <w:t xml:space="preserve">　　4.在“担当负责，攻坚克难，以钉钉子的精神抓落实”方面</w:t>
      </w:r>
    </w:p>
    <w:p>
      <w:pPr>
        <w:ind w:left="0" w:right="0" w:firstLine="560"/>
        <w:spacing w:before="450" w:after="450" w:line="312" w:lineRule="auto"/>
      </w:pPr>
      <w:r>
        <w:rPr>
          <w:rFonts w:ascii="宋体" w:hAnsi="宋体" w:eastAsia="宋体" w:cs="宋体"/>
          <w:color w:val="000"/>
          <w:sz w:val="28"/>
          <w:szCs w:val="28"/>
        </w:rPr>
        <w:t xml:space="preserve">　　随着年龄的增长，工作锐气、劲头有所减弱。在每月生产经营协调会上安排部署的工作，仅满足于安排了、缺乏监督检查抓落实。面对一些紧事难事、烦事愁事，思想上还有畏难情绪，存在“能拖一天是一天的”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5.在“纠正‘四风’，反对形式主义、官僚主义”方面：只关心自己分管的工作，对不直接分管的工作发表意见不主动、不充分，不愿意站在更高的角度看问题，不会换位思考，作为班子成员参政议政的觉悟不高、格局不够。</w:t>
      </w:r>
    </w:p>
    <w:p>
      <w:pPr>
        <w:ind w:left="0" w:right="0" w:firstLine="560"/>
        <w:spacing w:before="450" w:after="450" w:line="312" w:lineRule="auto"/>
      </w:pPr>
      <w:r>
        <w:rPr>
          <w:rFonts w:ascii="宋体" w:hAnsi="宋体" w:eastAsia="宋体" w:cs="宋体"/>
          <w:color w:val="000"/>
          <w:sz w:val="28"/>
          <w:szCs w:val="28"/>
        </w:rPr>
        <w:t xml:space="preserve">　　6.在严格执行廉洁自律方面，没发现问题。</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思想建设和理论学习抓得还不够。虽然能够意识到加强思想建设和理论学习的重要性，但实际中做得却不到位，认为党的理论知道了解就行了，不需要花费过多的心思去研究，存在“只顾埋头拉车，不会抬头看路”的现象。常常借口工作忙、事情多，不能抽出时间静下心来学习，学习中有实用主义倾向，工作用得上的能积极地去学，暂时用不上的则不愿主动去学，使得自身的知识结构缺乏系统性和全面性。二是党性修养不够深。对有的中层干部有问题不好意思指出，有过错不批评，总是让其感悟，这种老好人现象其实是对自己党性原则要求不严的反映，工作作风不扎实的表现，认为自己是一名多年党龄的老党员，党性修养已经达到了一定的层次和程度，因而对加强党性修养和党性锻炼重视不够，从而放松对自己更高标准的要求。三是使命责任，担当意识有所弱化。工作上满足于完成日常工作，缺乏真抓实干、埋头苦干的韧劲。担当是一种品质，担当是一种境界，担当是一种责任，担当是一种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1.加强党性锻炼。坚持用习近平新时代中国特色社会主义思想武装头脑、指导实践、推动工作，做到真学、真信、真懂、真用，不断牢固树立“四个意识”，增强“四个自信”，做到“四个服从”，自觉在思想上政治上行动上同以习近平为核心的党中央保持高度一致，加强理论学习的针对性、实效性、在理论素养上下工夫，在扩大知识视野上求突破，在推动工作上见实效。</w:t>
      </w:r>
    </w:p>
    <w:p>
      <w:pPr>
        <w:ind w:left="0" w:right="0" w:firstLine="560"/>
        <w:spacing w:before="450" w:after="450" w:line="312" w:lineRule="auto"/>
      </w:pPr>
      <w:r>
        <w:rPr>
          <w:rFonts w:ascii="宋体" w:hAnsi="宋体" w:eastAsia="宋体" w:cs="宋体"/>
          <w:color w:val="000"/>
          <w:sz w:val="28"/>
          <w:szCs w:val="28"/>
        </w:rPr>
        <w:t xml:space="preserve">　　2.加强工作作风重修身，对党忠诚老实务实干</w:t>
      </w:r>
    </w:p>
    <w:p>
      <w:pPr>
        <w:ind w:left="0" w:right="0" w:firstLine="560"/>
        <w:spacing w:before="450" w:after="450" w:line="312" w:lineRule="auto"/>
      </w:pPr>
      <w:r>
        <w:rPr>
          <w:rFonts w:ascii="宋体" w:hAnsi="宋体" w:eastAsia="宋体" w:cs="宋体"/>
          <w:color w:val="000"/>
          <w:sz w:val="28"/>
          <w:szCs w:val="28"/>
        </w:rPr>
        <w:t xml:space="preserve">　　改进作风，首先要勤于学习；</w:t>
      </w:r>
    </w:p>
    <w:p>
      <w:pPr>
        <w:ind w:left="0" w:right="0" w:firstLine="560"/>
        <w:spacing w:before="450" w:after="450" w:line="312" w:lineRule="auto"/>
      </w:pPr>
      <w:r>
        <w:rPr>
          <w:rFonts w:ascii="宋体" w:hAnsi="宋体" w:eastAsia="宋体" w:cs="宋体"/>
          <w:color w:val="000"/>
          <w:sz w:val="28"/>
          <w:szCs w:val="28"/>
        </w:rPr>
        <w:t xml:space="preserve">　　改进作风，要不断解放思想、敢闯新路；</w:t>
      </w:r>
    </w:p>
    <w:p>
      <w:pPr>
        <w:ind w:left="0" w:right="0" w:firstLine="560"/>
        <w:spacing w:before="450" w:after="450" w:line="312" w:lineRule="auto"/>
      </w:pPr>
      <w:r>
        <w:rPr>
          <w:rFonts w:ascii="宋体" w:hAnsi="宋体" w:eastAsia="宋体" w:cs="宋体"/>
          <w:color w:val="000"/>
          <w:sz w:val="28"/>
          <w:szCs w:val="28"/>
        </w:rPr>
        <w:t xml:space="preserve">　　改进作风要狠抓工作落实，最终体现在实干上，落实在群众满意上。最好的作风，就是踏踏实实的干实事。</w:t>
      </w:r>
    </w:p>
    <w:p>
      <w:pPr>
        <w:ind w:left="0" w:right="0" w:firstLine="560"/>
        <w:spacing w:before="450" w:after="450" w:line="312" w:lineRule="auto"/>
      </w:pPr>
      <w:r>
        <w:rPr>
          <w:rFonts w:ascii="宋体" w:hAnsi="宋体" w:eastAsia="宋体" w:cs="宋体"/>
          <w:color w:val="000"/>
          <w:sz w:val="28"/>
          <w:szCs w:val="28"/>
        </w:rPr>
        <w:t xml:space="preserve">　　按照2024年的工作部署，带领中层干部，层层分解任务，细化工作计划，大力弘扬求真务实的作风，把全部心思集中在“想干事”上，把本领体现在“会干事”上，把目标锁定在“干成事”上，形成实干为荣、形成干群一体、无坚不摧的强大力量，提高工作执行力。</w:t>
      </w:r>
    </w:p>
    <w:p>
      <w:pPr>
        <w:ind w:left="0" w:right="0" w:firstLine="560"/>
        <w:spacing w:before="450" w:after="450" w:line="312" w:lineRule="auto"/>
      </w:pPr>
      <w:r>
        <w:rPr>
          <w:rFonts w:ascii="宋体" w:hAnsi="宋体" w:eastAsia="宋体" w:cs="宋体"/>
          <w:color w:val="000"/>
          <w:sz w:val="28"/>
          <w:szCs w:val="28"/>
        </w:rPr>
        <w:t xml:space="preserve">　　改进作风，必须要以身作则，发挥模范带头作用。要求别人做到的自己首先做到，要求别人不做的自己坚决不做，目前舟山乙烯、舟山管廊、舟山高密全密项目一直都在加班，要求自己深入基层、深入群众、深入一线了解项目状况、存在问题，也听听他们的抱怨，给他们打打气，加加油。</w:t>
      </w:r>
    </w:p>
    <w:p>
      <w:pPr>
        <w:ind w:left="0" w:right="0" w:firstLine="560"/>
        <w:spacing w:before="450" w:after="450" w:line="312" w:lineRule="auto"/>
      </w:pPr>
      <w:r>
        <w:rPr>
          <w:rFonts w:ascii="宋体" w:hAnsi="宋体" w:eastAsia="宋体" w:cs="宋体"/>
          <w:color w:val="000"/>
          <w:sz w:val="28"/>
          <w:szCs w:val="28"/>
        </w:rPr>
        <w:t xml:space="preserve">　　改进作风，就是撸起袖子加油干，习近平总书记的“幸福生活都是奋斗出来的”新年贺词，鼓舞了全中国人民，我们作为设计工程中心，2024年生产任务会异常繁重，以“一体两翼”求发展，以“新服务型工程公司”促生产，以“鼓足干净”抓生产，把工作做新、做优、做精，把奋斗过程变成创新创优的过程，为美好未来贡献自己一份力量。</w:t>
      </w:r>
    </w:p>
    <w:p>
      <w:pPr>
        <w:ind w:left="0" w:right="0" w:firstLine="560"/>
        <w:spacing w:before="450" w:after="450" w:line="312" w:lineRule="auto"/>
      </w:pPr>
      <w:r>
        <w:rPr>
          <w:rFonts w:ascii="宋体" w:hAnsi="宋体" w:eastAsia="宋体" w:cs="宋体"/>
          <w:color w:val="000"/>
          <w:sz w:val="28"/>
          <w:szCs w:val="28"/>
        </w:rPr>
        <w:t xml:space="preserve">　　3.强化责任担当，不断提升履职能力</w:t>
      </w:r>
    </w:p>
    <w:p>
      <w:pPr>
        <w:ind w:left="0" w:right="0" w:firstLine="560"/>
        <w:spacing w:before="450" w:after="450" w:line="312" w:lineRule="auto"/>
      </w:pPr>
      <w:r>
        <w:rPr>
          <w:rFonts w:ascii="宋体" w:hAnsi="宋体" w:eastAsia="宋体" w:cs="宋体"/>
          <w:color w:val="000"/>
          <w:sz w:val="28"/>
          <w:szCs w:val="28"/>
        </w:rPr>
        <w:t xml:space="preserve">　　强化责任担当，在其位谋其政，是对一名党员干部的基本要求，是对公司员工负责，是对企业负责。因此，要做到敢于担当就要具备担当的素质与能力，做到自身硬。素质是勇于担当的资本，能力是敢于担当的底气，并且直接关系到担当的结果。身无内秀，不知所措，举措有力，事半功倍。因此要努力培养自己敢于担当的过硬本领，履职尽责的能力，有了硬本领才能真担当。</w:t>
      </w:r>
    </w:p>
    <w:p>
      <w:pPr>
        <w:ind w:left="0" w:right="0" w:firstLine="560"/>
        <w:spacing w:before="450" w:after="450" w:line="312" w:lineRule="auto"/>
      </w:pPr>
      <w:r>
        <w:rPr>
          <w:rFonts w:ascii="宋体" w:hAnsi="宋体" w:eastAsia="宋体" w:cs="宋体"/>
          <w:color w:val="000"/>
          <w:sz w:val="28"/>
          <w:szCs w:val="28"/>
        </w:rPr>
        <w:t xml:space="preserve">　　4.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抓工作不做表面文章，不讲求排场，不追求面子，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2024，新起点、新征程，新考验，作为一名党员干部，应该一如既往地不忘初心，砥砺前行，作风建设永远在路上。</w:t>
      </w:r>
    </w:p>
    <w:p>
      <w:pPr>
        <w:ind w:left="0" w:right="0" w:firstLine="560"/>
        <w:spacing w:before="450" w:after="450" w:line="312" w:lineRule="auto"/>
      </w:pPr>
      <w:r>
        <w:rPr>
          <w:rFonts w:ascii="黑体" w:hAnsi="黑体" w:eastAsia="黑体" w:cs="黑体"/>
          <w:color w:val="000000"/>
          <w:sz w:val="36"/>
          <w:szCs w:val="36"/>
          <w:b w:val="1"/>
          <w:bCs w:val="1"/>
        </w:rPr>
        <w:t xml:space="preserve">【篇三】2024年民主生活会从6个方面检视问题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【篇四】2024年民主生活会从6个方面检视问题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中共中央政治局于2024年12月25日至26日召开民主生活会，以认真学习领会习近平新时代中国特色社会主义思想、坚定维护以习近平同志为核心的党中央权威和集中统一领导、全面贯彻落实党的十九大各项决策部署为主题，重点对照相关法规定和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是党内政治生活的重要内容，也是发扬党内民主、加强党内监督、依靠领导班子自身力量解决矛盾和问题的重要方式。坚持和完善民主生活会制度，是保证党的团结统一、保持党的先进性和纯洁性的一大法宝。可见召开民主生活会的重要性和必要性之高，因此上至党中央下至地方基层党组织都要开好民主生活会。</w:t>
      </w:r>
    </w:p>
    <w:p>
      <w:pPr>
        <w:ind w:left="0" w:right="0" w:firstLine="560"/>
        <w:spacing w:before="450" w:after="450" w:line="312" w:lineRule="auto"/>
      </w:pPr>
      <w:r>
        <w:rPr>
          <w:rFonts w:ascii="宋体" w:hAnsi="宋体" w:eastAsia="宋体" w:cs="宋体"/>
          <w:color w:val="000"/>
          <w:sz w:val="28"/>
          <w:szCs w:val="28"/>
        </w:rPr>
        <w:t xml:space="preserve">　　岁末年初，中共中央政治局召开民主生活会，中共中央总书记习近平主持会议并发表重要讲话。中央政治局同志的发言认识深刻，体会真切，查摆严格，意见坦诚，达到了统一思想、明确方向、凝聚力量的目的，增强了中央政治局的凝聚力、战斗力、向心力。从“认识深刻”、“体会真切”、“查摆严格”、“意见坦诚”等几个词眼就领会到了此次民主生活会的“严”、“实”、“真”。</w:t>
      </w:r>
    </w:p>
    <w:p>
      <w:pPr>
        <w:ind w:left="0" w:right="0" w:firstLine="560"/>
        <w:spacing w:before="450" w:after="450" w:line="312" w:lineRule="auto"/>
      </w:pPr>
      <w:r>
        <w:rPr>
          <w:rFonts w:ascii="宋体" w:hAnsi="宋体" w:eastAsia="宋体" w:cs="宋体"/>
          <w:color w:val="000"/>
          <w:sz w:val="28"/>
          <w:szCs w:val="28"/>
        </w:rPr>
        <w:t xml:space="preserve">　　近期，各地民主生活会也将一一召开，党员群众们也相当关注民主生活会的实际内涵和效果。而现实中，有的民主生活会不严、不实、不真，甚至提前“彩排”，少了真刀真枪、揭短亮丑“辣味”，成了隔靴搔痒、蜻蜓点水的形式主义，直抵内心、触及灵魂的效果也就无从谈起，严重影响了民主生活会作用的发挥。所以，各地方党组织必须与党中央的步调一致，要清醒认识，将民主生活会开的“严”、“实”、“真”，避免“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会上，中央政治局的同志逐个发言，按照要求进行对照检查。习近平强调，党的十九大指明了党和国家事业前进方向，学习贯彻党的十九大精神，要把自己摆进去，把职责摆进去，把工作摆进去，学用结合，知行合一。</w:t>
      </w:r>
    </w:p>
    <w:p>
      <w:pPr>
        <w:ind w:left="0" w:right="0" w:firstLine="560"/>
        <w:spacing w:before="450" w:after="450" w:line="312" w:lineRule="auto"/>
      </w:pPr>
      <w:r>
        <w:rPr>
          <w:rFonts w:ascii="宋体" w:hAnsi="宋体" w:eastAsia="宋体" w:cs="宋体"/>
          <w:color w:val="000"/>
          <w:sz w:val="28"/>
          <w:szCs w:val="28"/>
        </w:rPr>
        <w:t xml:space="preserve">　　各地方党组织召开民主生活会，查摆问题，最终目的是为了解决问题。问题是“靶子”，找准了问题，开展批评与自我批评才能有的放矢，解决问题才能取得真效。要快速有效地找准问题，不能以工作问题代替“四风”问题、以班子问题代替个人问题、以共性问题代替具体问题，避实就虚，敷衍应付。批评他人要本着帮助同志、促进团结的原则，既不扣“帽子”、揪“辫子”、打“板子”，也不往后躲，而是实事求是，开门见山、开诚布公的给他人提意见、讲问题，推心置腹的交换意见。查摆问题要精准，查摆出来的突出问题，要深挖病源、对症下药，建立整改台账。</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习近平总书记在讲话中对中央政治局各位同志的对照检查发言进行了总结，并就中央政治局贯彻落实《规定》、《实施细则》提出了要求。习近平强调，贯彻落实党的十九大确定的目标任务，是当前和今后一个时期中央政治局的工作主题。着力完善民主生活会，把“两学一做”作为必修课，坚持不懈地对照党章党规、对照系列讲话精神、学习先进典型。抓落实，是党的政治路线、思想路线、群众路线的根本要求，也是衡量领导干部党性和政绩观的重要标志。以真抓的实劲、敢抓的狠劲、善抓的巧劲、常抓的韧劲，抓铁有痕、踏石留印抓落实。抓住突出短板和薄弱环节，分清轻重缓急，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各地方基层党组织要着眼把迎接和学习宣传贯彻十九大精神作为首要政治任务贯穿全年，把学习习近平总书记系列讲话精神作为推进“两学一做”常态化制度化的重要抓手，广泛开展“学原著、读原文、悟原理”理论学习活动。</w:t>
      </w:r>
    </w:p>
    <w:p>
      <w:pPr>
        <w:ind w:left="0" w:right="0" w:firstLine="560"/>
        <w:spacing w:before="450" w:after="450" w:line="312" w:lineRule="auto"/>
      </w:pPr>
      <w:r>
        <w:rPr>
          <w:rFonts w:ascii="黑体" w:hAnsi="黑体" w:eastAsia="黑体" w:cs="黑体"/>
          <w:color w:val="000000"/>
          <w:sz w:val="36"/>
          <w:szCs w:val="36"/>
          <w:b w:val="1"/>
          <w:bCs w:val="1"/>
        </w:rPr>
        <w:t xml:space="preserve">【篇五】2024年民主生活会从6个方面检视问题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2025-07-13T02:43:40+08:00</dcterms:created>
  <dcterms:modified xsi:type="dcterms:W3CDTF">2025-07-13T02:43:40+08:00</dcterms:modified>
</cp:coreProperties>
</file>

<file path=docProps/custom.xml><?xml version="1.0" encoding="utf-8"?>
<Properties xmlns="http://schemas.openxmlformats.org/officeDocument/2006/custom-properties" xmlns:vt="http://schemas.openxmlformats.org/officeDocument/2006/docPropsVTypes"/>
</file>